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82A" w:rsidRDefault="00330D30" w:rsidP="00590E22">
      <w:pPr>
        <w:tabs>
          <w:tab w:val="left" w:pos="8888"/>
        </w:tabs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39FB3" wp14:editId="1D4241DD">
                <wp:simplePos x="0" y="0"/>
                <wp:positionH relativeFrom="column">
                  <wp:posOffset>2705100</wp:posOffset>
                </wp:positionH>
                <wp:positionV relativeFrom="paragraph">
                  <wp:posOffset>-723901</wp:posOffset>
                </wp:positionV>
                <wp:extent cx="3208655" cy="7172325"/>
                <wp:effectExtent l="19050" t="19050" r="29845" b="47625"/>
                <wp:wrapNone/>
                <wp:docPr id="13" name="AutoShape 3" descr="Pink tissue pap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8655" cy="7172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8"/>
                          <a:srcRect/>
                          <a:tile tx="0" ty="0" sx="100000" sy="100000" flip="none" algn="tl"/>
                        </a:blip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4763B" w:rsidRPr="0054763B" w:rsidRDefault="0054763B" w:rsidP="00A62838">
                            <w:pPr>
                              <w:spacing w:after="0" w:line="240" w:lineRule="auto"/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</w:pPr>
                            <w:r w:rsidRPr="0054763B">
                              <w:rPr>
                                <w:rFonts w:ascii="Tahoma" w:eastAsia="Times New Roman" w:hAnsi="Tahoma" w:cs="2 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چگونگی برخورد با افراد مسموم شده با گاز منواکسید</w:t>
                            </w:r>
                            <w:r>
                              <w:rPr>
                                <w:rFonts w:ascii="Tahoma" w:eastAsia="Times New Roman" w:hAnsi="Tahoma" w:cs="2 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کرب</w:t>
                            </w:r>
                            <w:r>
                              <w:rPr>
                                <w:rFonts w:ascii="Tahoma" w:eastAsia="Times New Roman" w:hAnsi="Tahoma" w:cs="2 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ن:</w:t>
                            </w:r>
                            <w:r w:rsidRPr="0054763B">
                              <w:rPr>
                                <w:rFonts w:ascii="Tahoma" w:eastAsia="Times New Roman" w:hAnsi="Tahoma" w:cs="Tahoma"/>
                                <w:sz w:val="18"/>
                                <w:szCs w:val="18"/>
                                <w:lang w:bidi="ar-SA"/>
                              </w:rPr>
                              <w:br/>
                            </w:r>
                            <w:r w:rsidR="00A62838">
                              <w:rPr>
                                <w:rFonts w:ascii="Tahoma" w:eastAsia="Times New Roman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1-</w:t>
                            </w:r>
                            <w:r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فرد مسموم را از محیط آلوده به هوای آزاد منتقل کنید</w:t>
                            </w:r>
                            <w:r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</w:p>
                          <w:p w:rsidR="0054763B" w:rsidRPr="0054763B" w:rsidRDefault="00A62838" w:rsidP="0054763B">
                            <w:pPr>
                              <w:spacing w:after="0" w:line="240" w:lineRule="auto"/>
                              <w:jc w:val="mediumKashida"/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</w:pPr>
                            <w:r>
                              <w:rPr>
                                <w:rFonts w:ascii="Tahoma" w:eastAsia="Times New Roman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2- </w:t>
                            </w:r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یقه پیراهن و کمربند و لباس های تنگ افراد مسموم را باز کنید</w:t>
                            </w:r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</w:p>
                          <w:p w:rsidR="00A62838" w:rsidRDefault="00A62838" w:rsidP="00A62838">
                            <w:pPr>
                              <w:spacing w:after="0" w:line="240" w:lineRule="auto"/>
                              <w:jc w:val="mediumKashida"/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Tahoma" w:eastAsia="Times New Roman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3- </w:t>
                            </w:r>
                            <w:r w:rsidR="00BC3AD4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درصورت امکان اکسی</w:t>
                            </w:r>
                            <w:r w:rsidR="00BC3AD4">
                              <w:rPr>
                                <w:rFonts w:ascii="Tahoma" w:eastAsia="Times New Roman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ژ</w:t>
                            </w:r>
                            <w:bookmarkStart w:id="0" w:name="_GoBack"/>
                            <w:bookmarkEnd w:id="0"/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 دهی به فرد مسموم شده</w:t>
                            </w:r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</w:p>
                          <w:p w:rsidR="00370F69" w:rsidRPr="00A62838" w:rsidRDefault="00A62838" w:rsidP="00A62838">
                            <w:pPr>
                              <w:spacing w:after="0" w:line="240" w:lineRule="auto"/>
                              <w:jc w:val="mediumKashida"/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Tahoma" w:eastAsia="Times New Roman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4- </w:t>
                            </w:r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باز نگه داشتن راه‌های هوایی و تماس با اورژانس </w:t>
                            </w:r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۱۱۵</w:t>
                            </w:r>
                            <w:r w:rsidR="0054763B" w:rsidRPr="0054763B">
                              <w:rPr>
                                <w:rFonts w:ascii="Tahoma" w:eastAsia="Times New Roman" w:hAnsi="Tahoma" w:cs="2  Lotu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 در مراحل بعدی درمانی باید مورد توجه قرار گیرد</w:t>
                            </w:r>
                          </w:p>
                          <w:p w:rsidR="00370F69" w:rsidRDefault="0054763B" w:rsidP="00517CA7">
                            <w:pPr>
                              <w:spacing w:after="160" w:line="240" w:lineRule="auto"/>
                              <w:jc w:val="center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  <w:lang w:bidi="ar-SA"/>
                              </w:rPr>
                              <w:drawing>
                                <wp:inline distT="0" distB="0" distL="0" distR="0" wp14:anchorId="4877CAF2" wp14:editId="36B17856">
                                  <wp:extent cx="2533650" cy="923925"/>
                                  <wp:effectExtent l="0" t="0" r="0" b="9525"/>
                                  <wp:docPr id="17" name="irc_mi" descr="Image result for ‫تصاویر مسمومیت با مونوکسید کربن‬‎">
                                    <a:hlinkClick xmlns:a="http://schemas.openxmlformats.org/drawingml/2006/main" r:id="rId9" tgtFrame="&quot;_blank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‫تصاویر مسمومیت با مونوکسید کربن‬‎">
                                            <a:hlinkClick r:id="rId9" tgtFrame="&quot;_blank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365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C3EF4" w:rsidRPr="004C420E" w:rsidRDefault="008C3EF4" w:rsidP="0054763B">
                            <w:pPr>
                              <w:spacing w:after="160" w:line="240" w:lineRule="auto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EE24E4" w:rsidRPr="00E56BBE" w:rsidRDefault="00EE24E4" w:rsidP="00264C58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56BBE">
                              <w:rPr>
                                <w:rFonts w:cs="B Mitr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منابع:</w:t>
                            </w:r>
                          </w:p>
                          <w:p w:rsidR="00E916CD" w:rsidRPr="00517CA7" w:rsidRDefault="00EE24E4" w:rsidP="00705671">
                            <w:pPr>
                              <w:spacing w:line="240" w:lineRule="auto"/>
                              <w:jc w:val="both"/>
                              <w:rPr>
                                <w:rFonts w:cs="B Mitra"/>
                              </w:rPr>
                            </w:pPr>
                            <w:r w:rsidRPr="00517CA7">
                              <w:rPr>
                                <w:rFonts w:cs="B Mitra" w:hint="cs"/>
                                <w:rtl/>
                              </w:rPr>
                              <w:t xml:space="preserve">1- </w:t>
                            </w:r>
                            <w:r w:rsidR="00E916CD" w:rsidRPr="00517CA7">
                              <w:rPr>
                                <w:rFonts w:cs="B Mitra" w:hint="cs"/>
                                <w:rtl/>
                              </w:rPr>
                              <w:t xml:space="preserve">کتاب </w:t>
                            </w:r>
                            <w:r w:rsidR="00705671">
                              <w:rPr>
                                <w:rFonts w:cs="B Mitra" w:hint="cs"/>
                                <w:rtl/>
                              </w:rPr>
                              <w:t>راهنمای جامع غواصی در آب های آزاد، تألیف مهندس محمد رسول باقریان، زمستان 86</w:t>
                            </w:r>
                            <w:r w:rsidR="00E916CD" w:rsidRPr="00517CA7">
                              <w:rPr>
                                <w:rFonts w:cs="B Mitra" w:hint="cs"/>
                                <w:rtl/>
                              </w:rPr>
                              <w:t xml:space="preserve"> </w:t>
                            </w:r>
                          </w:p>
                          <w:p w:rsidR="002549EF" w:rsidRPr="00E56BBE" w:rsidRDefault="002549EF" w:rsidP="00264C58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b/>
                                <w:bCs/>
                                <w:rtl/>
                              </w:rPr>
                            </w:pPr>
                            <w:r w:rsidRPr="00E56BBE">
                              <w:rPr>
                                <w:rFonts w:cs="B Mitra" w:hint="cs"/>
                                <w:b/>
                                <w:bCs/>
                                <w:rtl/>
                              </w:rPr>
                              <w:t>تدوین:</w:t>
                            </w:r>
                          </w:p>
                          <w:p w:rsidR="00FC4037" w:rsidRDefault="00680E61" w:rsidP="00A05CA6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rtl/>
                              </w:rPr>
                              <w:t>محسن نوری، کارشناس مسئول مدیریت و کاهش خطر بلایای</w:t>
                            </w:r>
                            <w:r w:rsidR="00A05CA6">
                              <w:rPr>
                                <w:rFonts w:cs="B Mitra" w:hint="cs"/>
                                <w:rtl/>
                              </w:rPr>
                              <w:t xml:space="preserve"> معاونت بهداشتی.</w:t>
                            </w:r>
                          </w:p>
                          <w:p w:rsidR="002549EF" w:rsidRPr="00E56BBE" w:rsidRDefault="00680E61" w:rsidP="004964ED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B Mitra" w:hint="cs"/>
                                <w:rtl/>
                              </w:rPr>
                              <w:t xml:space="preserve">ابراهیم غمخواه، کارشناس مسئول مدیریت و کاهش خطر بلایای </w:t>
                            </w:r>
                            <w:r w:rsidR="00FE26E5" w:rsidRPr="00E56BBE">
                              <w:rPr>
                                <w:rFonts w:cs="B Mitra" w:hint="cs"/>
                                <w:rtl/>
                              </w:rPr>
                              <w:t>شبکه بهداشت و درمان شهرستان آوج</w:t>
                            </w:r>
                            <w:r w:rsidR="00517CA7">
                              <w:rPr>
                                <w:rFonts w:cs="B Mitra"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F39FB3" id="AutoShape 3" o:spid="_x0000_s1026" alt="Pink tissue paper" style="position:absolute;left:0;text-align:left;margin-left:213pt;margin-top:-57pt;width:252.65pt;height:56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8exZdAwAA0wYAAA4AAABkcnMvZTJvRG9jLnhtbKxVW2/bNhh9H7D/&#10;QPDdkeV7hShF4jhDgXYNlg57pkXK4kKRHElFzob99x5SsuctBQYMSwCB1+9yLvT1+2OryItwXhpd&#10;0vxqSonQleFSH0r685eHyYYSH5jmTBktSvoqPH1/8/13170txMw0RnHhCIJoX/S2pE0ItsgyXzWi&#10;Zf7KWKGxWRvXsoCpO2TcsR7RW5XNptNV1hvHrTOV8B6r98MmvUnx61pU4XNdexGIKilqC+nr0ncf&#10;v9nNNSsOjtlGVmMZ7D9U0TKpkfQc6p4FRjon34RqZeWMN3W4qkybmbqWlUg9oJt8+o9unhpmReoF&#10;4Hh7hsn/f2GrH18eHZEc3M0p0awFR7ddMCk1wRIXvgJej1I/kyC97wSxqMpF5HrrCwR4so8u9u7t&#10;R1M9e6LNtmH6IG6dM30jGEe9eTyf/e1CnHhcJfv+k+HIy5A3gXisXRsDAh5yTFy9nrkSx0AqLM5n&#10;081quaSkwt46X8/ms2XKwYrTdet8+EGYlsRBSZ3pNP8Jikg52MtHHxJjfGyb8V8pqVsF/l+YIvlq&#10;tVqPEcfDGStOMePNvZL2QSpFuAXRUJcz4RcZmoRdXDgdGokDjP8u70ES96bqWqHDoHEnFAswmG+k&#10;9UhTiHYvQJn7wBOugN5VsbOk5iCVIGHALSTgiMcsn8Y/uBFLp3GNDkqq4UxKmDrAwUGNLZ+aiz0o&#10;TfqSrubLeL9qLVIH+OX5SzOq3hsleYQink7eFVvlCGAsKX/OExCqa0HzsDbmT+ViHRYd1pMfgfI5&#10;BDSD2WX0xGK6GJW103zomUk1jHFe6ViGSO4HyekAZDPyHQWUnPnH7cNyul7MN5P1ejmfLOa76eRu&#10;87Cd3G7B/Xp3t73b5X/G2vNF0UjOhd6lmP70UOSLN4x+09/jkzVY/PxUnAuM1ZouCPfU8J5wGcU6&#10;X76b5XCfhGhm65G6gaIquG9LzbvD/gz7ZhX/RzLP0ROeF4mzN70NJ46wBpA8oZaMG706eD4c90eg&#10;Gg28N/wVFobykwPwS4BBY9zvlPR4VUvqf+uYg7zUB41n4F2+WMRnOE0Wy/UsuuZyZ3+5w3SFUBAb&#10;1JmG24AZrnTWyUODTIO0tIlPVi0j1anUoapxgpczNTO+8vFpvpynU3/9Ft18B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NzCFCfkAAAADQEAAA8AAABkcnMvZG93bnJldi54bWxMj8tO&#10;wzAQRfdI/IM1SOxa230BIU4FraALJBAliK0bmzglHkex24a/Z1jBbkZzdOfcfDn4lh1tH5uACuRY&#10;ALNYBdNgraB8exhdA4tJo9FtQKvg20ZYFudnuc5MOOGrPW5TzSgEY6YVuJS6jPNYOet1HIfOIt0+&#10;Q+91orWvuen1icJ9yydCLLjXDdIHpzu7crb62h68gqu9fNn79aZ8v9cr8fT86NYf5aDU5cVwdwss&#10;2SH9wfCrT+pQkNMuHNBE1iqYTRbUJSkYSTmjiZCbqZwC2xEr5HwOvMj5/xbFDwAAAP//AwBQSwME&#10;CgAAAAAAAAAhAEts9dc/CgAAPwoAABUAAABkcnMvbWVkaWEvaW1hZ2UxLmpwZWf/2P/gABBKRklG&#10;AAEBAQBLAEsAAP/jAwtNU08gUGFsZXR0ZSDaqKner7DesrLgtbXgt7bhs7TiubjjtrfjuLjjurrj&#10;u7rjvbvkvr3lurvlvLzlvbzlwL/lwcDmvb7mv7/nwcHnwsHnw8LnxcPov8DpwsLpxMPpx8bqxcXr&#10;x8frysntzs3UnZ3YpKXYqKjaq6vbqarbrKzbrq7csK/drK3drq/dsLDdsbDdsrLera7esLHes7Pe&#10;tLPetbTfr7DfsrHfsrPfs7PftbXftrXfuLbgsLLgs7TgtLPgtbPgtbbgtrbguLfgubfhsrPhs7Ph&#10;tLThtLXhtbThtbbhtrXhtrbhtrfht7bhuLfhubjhurfhurnitLbitbbit7bit7jit7riuLfiuLni&#10;ubfiurjiurriu7nivLrivbvjtLXjtbfjtrbjt7fjuLfjuLrjubfjubjjubnjubrjubvjurjjurnj&#10;urvjurzju7vjvb3jvrzjv73kt7nkurjku7nku7rku7zkvLrkvL3kvbrkvbzkvrzkvr7kv7/kwL7k&#10;wL/kwb7luLrlubnlubvlu7rlu7zlvLrlvL3lvbrlvb3lvb7lvrvlvr3lvr7lv7zlv73lv77lv7/l&#10;wL7lwMDlwr/lwsHlw8Hmu7zmvLvmvL3mvb3mvb/mvrzmvr7mvr/mv7zmv77mv8DmwLzmwL/mwMHm&#10;wb7mwcLmwsHmxcLnvLznvb3nvcDnvr7nv77nv7/nv8DnwL7nwMDnwMHnwMLnwb7nwcDnwcLnwcPn&#10;wr7nwr/nwsLnwsPnw8XnxMLnxcLnx8Tovb3ov7/owMDowMLowb/owcHowsHowsTow8Dow8How8Po&#10;xMHoxMLoxcPoxcToxcXoxsPoxsXox8XpwcHpwcPpwsHpw8Lpw8Ppw8Tpw8XpxMDpxMLpxMXpxsPp&#10;xsTpxsXpxsbpyMXpyMfpycfpysjqwsPqw8PqxMTqxcTqxcbqxsbqx8Xqx8bqx8fqyMbqycnrxcbr&#10;xsbrx8brx8nrycjry8nrzMrsx8jsycnsysnsy8vszMvszsztycntzMzuzs7uz8/v09L/2wBDAAsI&#10;CAoIBwsKCQoNDAsNERwSEQ8PESIZGhQcKSQrKigkJyctMkA3LTA9MCcnOEw5PUNFSElIKzZPVU5G&#10;VEBHSEX/2wBDAQwNDREPESESEiFFLicuRUVFRUVFRUVFRUVFRUVFRUVFRUVFRUVFRUVFRUVFRUVF&#10;RUVFRUVFRUVFRUVFRUVFRUX/wAARCACAAIADASIAAhEBAxEB/8QAGQABAQEBAQEAAAAAAAAAAAAA&#10;AgEDAAQG/8QAKxABAAIBBAICAgICAgMBAAAAAQIRABIhMUEDUSJhE3EygZGhI7HB0eHw/8QAGAEB&#10;AQADAAAAAAAAAAAAAAAAAAECAwT/xAAWEQEBAQAAAAAAAAAAAAAAAAAAEQH/2gAMAwEAAhEDEQA/&#10;APtfHMLEq+fvG1FoN3CkfyjGm+by+STEteD+81O1ZQjGIf25my03UVV/zmkPIN2UdXkqRIb/AKwO&#10;j8o2gPWTYsveRzeWp6tzY7vnCzq40F9+soeoQCJz7ySG7Tb1ghKvlpGmrzSU48ZB1Ejjc6w8xQrf&#10;ffJCy+c5l8ja9rX1gWMNrq8jcrWSF7A4oyjp5zNiWtfvCuhYo7HrNdvYfvMtwb29DnaXfj95Q/Iw&#10;lIlS03kglqJtt95YgyiXxjYCm/GEZFXcXjO8lrfWNjTQ84T47NNZAofEN9s7VpncqoytR5zOcSdU&#10;3gWU/FJthG+8kIMi0N3h3wng++esdaeqprnCrGiLRu8mYg/kd/8A5mqX45IUf9ZYEQs6wiP/ABlE&#10;bt6wrYxD5d6s0NLzd3krVLUbptTgZkWJtv8AvNIRL33ySd60p/eGNxJSLvq8KRSU7g51QfGnkT+8&#10;sYjAFpeXOjG5bc+sCmmMQfjKvWHWu+rNHYXWV2dmB0yDTwvGEcjVU5IxNRp3rkxa5FtK5nGV6v8A&#10;xgOZS0O/NudGVeLj3vk6u7lWKMb36OsCavjbR7ME4sTfYXNEUt5Mkx/k/wC8A+Mtb1OneveaeWK1&#10;oOTe8Pj8zCSAonNZZeWS1x7ym2pB+BrKllR0Ond+sLHdm995KFrgUvIHHSxpTUdYfJLYADfnrHEi&#10;TlX8dvusrpjIS36yiJprc33wRA1SHO8i0ygcN8Z16tqTvIDqkMVecPiVJXZ8kr+80ZXGiO5yZ0dp&#10;NO677YUk0v8AJ3MzOXevV5JEp1KKX6xEWcS01RbrCLUua295YyCnvLa+Nh/+cMI0n11lF8iyQjt3&#10;ln8izv3iTfUfyMMpfEN996wJqjAB9Zek4zmTP4oX05nOU9tudj94GmqvGnWSrCt3rDqbSnHDUeNl&#10;s1eBn45yHySSgf6xxnr3bFOsFQl45br2mXQiNtP+sKt7U7hlLs0Y2GoKKrvBvGTRue3CM34zR3eP&#10;WWQwQ/V5z49R8csoGkOe37cinFCdVsG9Z02JvtijL8a8OZeWpl6f98YYkul/fWEkslStJy94YykI&#10;sWX249dgEat4XCmSCOze3eCM5jJTauLzO/J+SpaSF7V3jlJlGtt+UwqkyUXe622yS8nEYjdf4wwE&#10;g7Bbtji0snnKO8kX8YXVcuWLcLgbVTmkZErWzJKiIhWpwlFhp+IFudGDGNLdGOSXGRzhjJ73feEd&#10;GSypTf1k80owbv5B3kTRInGO3f8A7zPyn54JSHT3kUidtx3x/CWzzmcJP47kBKqaxElrgTrBrpQs&#10;275yhRvV5IVpNTmkdGmqwMflr7c1gJJZB/nChDZ74y0PO9esA+SYy2rnjKUCH7DOq4pEBc6GmMN9&#10;3/OB0Ja4fIbcpTKu8ukC7r6wsB0o1t/eUNiB/IEyTiTK6edsIEZxA/ZlJfOo71gJjLxhVtc+8kUH&#10;vftxT8pGGlu5OedZHkfkc84G6Mmmq9Z0gL1cd4IyrU6dn13gfIyhK4modryIaxViLVZJQa6duc6E&#10;kj1v9ZdQnL94HKF0G3WUrRs7OZykDyW50I6eTbCtGA0yd48OVeLS7yyiabuh7Mz06YWN/vKLxSlj&#10;hk6Zdu+WK7BkTUc3bgckXe+Os0Q8cBq1+szBLXi9kxapSjS/H3gD8sQ41SdqvLHWx0lD3ijCv4lJ&#10;3nSjpakqpY8GFL8ZGV7L7rjM1suyvrNYSIw/7AwJEkyFpO8I70RigcYfJXkmAsQ5zjyK6U2xEdy7&#10;yDOKxaJaq7zWG2plVOCUS9uXFGSRp6wM2OqNyxDCMOeOs5GZdmd+P5Ut917wqaqKeMsZ7SEw6Vk6&#10;eM5UajBkx50vGBpZGlSrzNH5SiD9YpRQJF6fT1jiiLKvv6yox1LOgknLXBmviITk1Y1uSMTIOAcE&#10;RtW+dgcDWcjVQ4ZXpB/31g8q6dlK694ITk72xcEaQpb7urMso0MpNb1gZ6eNur6MMQ8ny3YnC8rh&#10;V0sg6+8RqXeWcb0ks4gya2wJ5B2TjtrBNtG9Tzms/wDjgq0HNZDyEoXGRf2ZB//ZUEsBAi0AFAAG&#10;AAgAAAAhAIoVP5gMAQAAFQIAABMAAAAAAAAAAAAAAAAAAAAAAFtDb250ZW50X1R5cGVzXS54bWxQ&#10;SwECLQAUAAYACAAAACEAOP0h/9YAAACUAQAACwAAAAAAAAAAAAAAAAA9AQAAX3JlbHMvLnJlbHNQ&#10;SwECLQAUAAYACAAAACEAqvx7Fl0DAADTBgAADgAAAAAAAAAAAAAAAAA8AgAAZHJzL2Uyb0RvYy54&#10;bWxQSwECLQAUAAYACAAAACEAWGCzG7oAAAAiAQAAGQAAAAAAAAAAAAAAAADFBQAAZHJzL19yZWxz&#10;L2Uyb0RvYy54bWwucmVsc1BLAQItABQABgAIAAAAIQDcwhQn5AAAAA0BAAAPAAAAAAAAAAAAAAAA&#10;ALYGAABkcnMvZG93bnJldi54bWxQSwECLQAKAAAAAAAAACEAS2z11z8KAAA/CgAAFQAAAAAAAAAA&#10;AAAAAADHBwAAZHJzL21lZGlhL2ltYWdlMS5qcGVnUEsFBgAAAAAGAAYAfQEAADkSAAAAAA==&#10;" strokecolor="black [3200]" strokeweight="5pt">
                <v:fill r:id="rId11" o:title="Pink tissue paper" recolor="t" type="tile"/>
                <v:stroke linestyle="thickThin"/>
                <v:shadow color="#868686"/>
                <v:textbox>
                  <w:txbxContent>
                    <w:p w:rsidR="0054763B" w:rsidRPr="0054763B" w:rsidRDefault="0054763B" w:rsidP="00A62838">
                      <w:pPr>
                        <w:spacing w:after="0" w:line="240" w:lineRule="auto"/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lang w:bidi="ar-SA"/>
                        </w:rPr>
                      </w:pPr>
                      <w:r w:rsidRPr="0054763B">
                        <w:rPr>
                          <w:rFonts w:ascii="Tahoma" w:eastAsia="Times New Roman" w:hAnsi="Tahoma" w:cs="2  Titr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چگونگی برخورد با افراد مسموم شده با گاز منواکسید</w:t>
                      </w:r>
                      <w:r>
                        <w:rPr>
                          <w:rFonts w:ascii="Tahoma" w:eastAsia="Times New Roman" w:hAnsi="Tahoma" w:cs="2  Titr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کرب</w:t>
                      </w:r>
                      <w:r>
                        <w:rPr>
                          <w:rFonts w:ascii="Tahoma" w:eastAsia="Times New Roman" w:hAnsi="Tahoma" w:cs="2  Titr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ن:</w:t>
                      </w:r>
                      <w:r w:rsidRPr="0054763B">
                        <w:rPr>
                          <w:rFonts w:ascii="Tahoma" w:eastAsia="Times New Roman" w:hAnsi="Tahoma" w:cs="Tahoma"/>
                          <w:sz w:val="18"/>
                          <w:szCs w:val="18"/>
                          <w:lang w:bidi="ar-SA"/>
                        </w:rPr>
                        <w:br/>
                      </w:r>
                      <w:r w:rsidR="00A62838">
                        <w:rPr>
                          <w:rFonts w:ascii="Tahoma" w:eastAsia="Times New Roman" w:hAnsi="Tahoma" w:cs="2  Lotus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1-</w:t>
                      </w:r>
                      <w:r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فرد مسموم را از محیط آلوده به هوای آزاد منتقل کنید</w:t>
                      </w:r>
                      <w:r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</w:p>
                    <w:p w:rsidR="0054763B" w:rsidRPr="0054763B" w:rsidRDefault="00A62838" w:rsidP="0054763B">
                      <w:pPr>
                        <w:spacing w:after="0" w:line="240" w:lineRule="auto"/>
                        <w:jc w:val="mediumKashida"/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lang w:bidi="ar-SA"/>
                        </w:rPr>
                      </w:pPr>
                      <w:r>
                        <w:rPr>
                          <w:rFonts w:ascii="Tahoma" w:eastAsia="Times New Roman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2- </w:t>
                      </w:r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یقه پیراهن و کمربند و لباس های تنگ افراد مسموم را باز کنید</w:t>
                      </w:r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</w:p>
                    <w:p w:rsidR="00A62838" w:rsidRDefault="00A62838" w:rsidP="00A62838">
                      <w:pPr>
                        <w:spacing w:after="0" w:line="240" w:lineRule="auto"/>
                        <w:jc w:val="mediumKashida"/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Tahoma" w:eastAsia="Times New Roman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3- </w:t>
                      </w:r>
                      <w:r w:rsidR="00BC3AD4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درصورت امکان اکسی</w:t>
                      </w:r>
                      <w:r w:rsidR="00BC3AD4">
                        <w:rPr>
                          <w:rFonts w:ascii="Tahoma" w:eastAsia="Times New Roman" w:hAnsi="Tahoma" w:cs="2  Lotus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ژ</w:t>
                      </w:r>
                      <w:bookmarkStart w:id="1" w:name="_GoBack"/>
                      <w:bookmarkEnd w:id="1"/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ن دهی به فرد مسموم شده</w:t>
                      </w:r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</w:p>
                    <w:p w:rsidR="00370F69" w:rsidRPr="00A62838" w:rsidRDefault="00A62838" w:rsidP="00A62838">
                      <w:pPr>
                        <w:spacing w:after="0" w:line="240" w:lineRule="auto"/>
                        <w:jc w:val="mediumKashida"/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Tahoma" w:eastAsia="Times New Roman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4- </w:t>
                      </w:r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باز نگه داشتن راه‌های هوایی و تماس با اورژانس </w:t>
                      </w:r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</w:rPr>
                        <w:t>۱۱۵</w:t>
                      </w:r>
                      <w:r w:rsidR="0054763B" w:rsidRPr="0054763B">
                        <w:rPr>
                          <w:rFonts w:ascii="Tahoma" w:eastAsia="Times New Roman" w:hAnsi="Tahoma" w:cs="2  Lotu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 در مراحل بعدی درمانی باید مورد توجه قرار گیرد</w:t>
                      </w:r>
                    </w:p>
                    <w:p w:rsidR="00370F69" w:rsidRDefault="0054763B" w:rsidP="00517CA7">
                      <w:pPr>
                        <w:spacing w:after="160" w:line="240" w:lineRule="auto"/>
                        <w:jc w:val="center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noProof/>
                          <w:color w:val="0000FF"/>
                          <w:lang w:bidi="ar-SA"/>
                        </w:rPr>
                        <w:drawing>
                          <wp:inline distT="0" distB="0" distL="0" distR="0" wp14:anchorId="4877CAF2" wp14:editId="36B17856">
                            <wp:extent cx="2533650" cy="923925"/>
                            <wp:effectExtent l="0" t="0" r="0" b="9525"/>
                            <wp:docPr id="17" name="irc_mi" descr="Image result for ‫تصاویر مسمومیت با مونوکسید کربن‬‎">
                              <a:hlinkClick xmlns:a="http://schemas.openxmlformats.org/drawingml/2006/main" r:id="rId9" tgtFrame="&quot;_blank&quot;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‫تصاویر مسمومیت با مونوکسید کربن‬‎">
                                      <a:hlinkClick r:id="rId9" tgtFrame="&quot;_blank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365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C3EF4" w:rsidRPr="004C420E" w:rsidRDefault="008C3EF4" w:rsidP="0054763B">
                      <w:pPr>
                        <w:spacing w:after="160" w:line="240" w:lineRule="auto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EE24E4" w:rsidRPr="00E56BBE" w:rsidRDefault="00EE24E4" w:rsidP="00264C58">
                      <w:pPr>
                        <w:spacing w:after="0" w:line="240" w:lineRule="auto"/>
                        <w:jc w:val="both"/>
                        <w:rPr>
                          <w:rFonts w:cs="B Mitra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56BBE">
                        <w:rPr>
                          <w:rFonts w:cs="B Mitra" w:hint="cs"/>
                          <w:b/>
                          <w:bCs/>
                          <w:sz w:val="20"/>
                          <w:szCs w:val="20"/>
                          <w:rtl/>
                        </w:rPr>
                        <w:t>منابع:</w:t>
                      </w:r>
                    </w:p>
                    <w:p w:rsidR="00E916CD" w:rsidRPr="00517CA7" w:rsidRDefault="00EE24E4" w:rsidP="00705671">
                      <w:pPr>
                        <w:spacing w:line="240" w:lineRule="auto"/>
                        <w:jc w:val="both"/>
                        <w:rPr>
                          <w:rFonts w:cs="B Mitra"/>
                        </w:rPr>
                      </w:pPr>
                      <w:r w:rsidRPr="00517CA7">
                        <w:rPr>
                          <w:rFonts w:cs="B Mitra" w:hint="cs"/>
                          <w:rtl/>
                        </w:rPr>
                        <w:t xml:space="preserve">1- </w:t>
                      </w:r>
                      <w:r w:rsidR="00E916CD" w:rsidRPr="00517CA7">
                        <w:rPr>
                          <w:rFonts w:cs="B Mitra" w:hint="cs"/>
                          <w:rtl/>
                        </w:rPr>
                        <w:t xml:space="preserve">کتاب </w:t>
                      </w:r>
                      <w:r w:rsidR="00705671">
                        <w:rPr>
                          <w:rFonts w:cs="B Mitra" w:hint="cs"/>
                          <w:rtl/>
                        </w:rPr>
                        <w:t>راهنمای جامع غواصی در آب های آزاد، تألیف مهندس محمد رسول باقریان، زمستان 86</w:t>
                      </w:r>
                      <w:r w:rsidR="00E916CD" w:rsidRPr="00517CA7">
                        <w:rPr>
                          <w:rFonts w:cs="B Mitra" w:hint="cs"/>
                          <w:rtl/>
                        </w:rPr>
                        <w:t xml:space="preserve"> </w:t>
                      </w:r>
                    </w:p>
                    <w:p w:rsidR="002549EF" w:rsidRPr="00E56BBE" w:rsidRDefault="002549EF" w:rsidP="00264C58">
                      <w:pPr>
                        <w:spacing w:after="0" w:line="240" w:lineRule="auto"/>
                        <w:jc w:val="both"/>
                        <w:rPr>
                          <w:rFonts w:cs="B Mitra"/>
                          <w:b/>
                          <w:bCs/>
                          <w:rtl/>
                        </w:rPr>
                      </w:pPr>
                      <w:r w:rsidRPr="00E56BBE">
                        <w:rPr>
                          <w:rFonts w:cs="B Mitra" w:hint="cs"/>
                          <w:b/>
                          <w:bCs/>
                          <w:rtl/>
                        </w:rPr>
                        <w:t>تدوین:</w:t>
                      </w:r>
                    </w:p>
                    <w:p w:rsidR="00FC4037" w:rsidRDefault="00680E61" w:rsidP="00A05CA6">
                      <w:pPr>
                        <w:spacing w:after="0" w:line="240" w:lineRule="auto"/>
                        <w:jc w:val="both"/>
                        <w:rPr>
                          <w:rFonts w:cs="B Mitra"/>
                          <w:rtl/>
                        </w:rPr>
                      </w:pPr>
                      <w:r>
                        <w:rPr>
                          <w:rFonts w:cs="B Mitra" w:hint="cs"/>
                          <w:rtl/>
                        </w:rPr>
                        <w:t>محسن نوری، کارشناس مسئول مدیریت و کاهش خطر بلایای</w:t>
                      </w:r>
                      <w:r w:rsidR="00A05CA6">
                        <w:rPr>
                          <w:rFonts w:cs="B Mitra" w:hint="cs"/>
                          <w:rtl/>
                        </w:rPr>
                        <w:t xml:space="preserve"> معاونت بهداشتی.</w:t>
                      </w:r>
                    </w:p>
                    <w:p w:rsidR="002549EF" w:rsidRPr="00E56BBE" w:rsidRDefault="00680E61" w:rsidP="004964ED">
                      <w:pPr>
                        <w:spacing w:after="0" w:line="240" w:lineRule="auto"/>
                        <w:jc w:val="both"/>
                        <w:rPr>
                          <w:rFonts w:cs="B Mitra"/>
                          <w:sz w:val="18"/>
                          <w:szCs w:val="18"/>
                        </w:rPr>
                      </w:pPr>
                      <w:r>
                        <w:rPr>
                          <w:rFonts w:cs="B Mitra" w:hint="cs"/>
                          <w:rtl/>
                        </w:rPr>
                        <w:t xml:space="preserve">ابراهیم غمخواه، کارشناس مسئول مدیریت و کاهش خطر بلایای </w:t>
                      </w:r>
                      <w:r w:rsidR="00FE26E5" w:rsidRPr="00E56BBE">
                        <w:rPr>
                          <w:rFonts w:cs="B Mitra" w:hint="cs"/>
                          <w:rtl/>
                        </w:rPr>
                        <w:t>شبکه بهداشت و درمان شهرستان آوج</w:t>
                      </w:r>
                      <w:r w:rsidR="00517CA7">
                        <w:rPr>
                          <w:rFonts w:cs="B Mitra" w:hint="cs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E2CE93" wp14:editId="6A1BD510">
                <wp:simplePos x="0" y="0"/>
                <wp:positionH relativeFrom="column">
                  <wp:posOffset>6267450</wp:posOffset>
                </wp:positionH>
                <wp:positionV relativeFrom="paragraph">
                  <wp:posOffset>-714375</wp:posOffset>
                </wp:positionV>
                <wp:extent cx="3208655" cy="7162800"/>
                <wp:effectExtent l="19050" t="19050" r="29845" b="38100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8655" cy="7162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4763B" w:rsidRPr="00686033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پیشگیری: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1- عدم استفاده از وسایل مصرف کننده سوخت های فسیلی در فضاهای محدود و سربسته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2- خاموش کردن وسائط نقلیه در محیط های بسته مثل گاراژ و پارکینگ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3- عدم استفاده از بخاری های مستعمل، دارای دودکش نامناسب و غیراستاندارد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4- عدم بکارگیری وسایل گرمازا در داخل حمام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5- عدم استفاده از زغال برای گرم کردن منزل و محل کار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6-</w:t>
                            </w:r>
                            <w:r w:rsidR="00A6283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انجام بازدیدهای دوره ای جهت اطمینان از باز بودن مسیر دودکش ها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7- استفاده از کلاهک های</w:t>
                            </w:r>
                            <w:r>
                              <w:rPr>
                                <w:rFonts w:cs="B Mitra"/>
                                <w:sz w:val="28"/>
                                <w:szCs w:val="28"/>
                              </w:rPr>
                              <w:t xml:space="preserve">H </w:t>
                            </w: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 xml:space="preserve"> شکل 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8- عدم هدایت لوله خروجی بخاری به داخل ظروف آب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9- نصب بخاری، شومینه، آبگرمکن و هرگونه وسایل گازی توسط افراد متخصص و طبق دستورالعمل کارخانه سازنده</w:t>
                            </w:r>
                          </w:p>
                          <w:p w:rsidR="0054763B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10- کنترل کلیه رابط ها و اتصالات لوله بخاری و آبگرمکن جهت اطمینان از عدم وجود نشتی</w:t>
                            </w:r>
                          </w:p>
                          <w:p w:rsidR="0054763B" w:rsidRPr="00686033" w:rsidRDefault="0054763B" w:rsidP="0054763B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</w:rPr>
                              <w:t>11- تعبیه دود کش مستقل برای هر نوع وسیله گازسوز</w:t>
                            </w: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5E3A1B" w:rsidRPr="00A05CA6" w:rsidRDefault="005E3A1B" w:rsidP="00A05CA6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BD1ABF" w:rsidRPr="00F5032B" w:rsidRDefault="00BD1ABF" w:rsidP="00FA70E2">
                            <w:pPr>
                              <w:spacing w:after="160" w:line="240" w:lineRule="auto"/>
                              <w:jc w:val="lowKashida"/>
                              <w:rPr>
                                <w:rFonts w:cs="B Mitr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E2CE93" id="AutoShape 4" o:spid="_x0000_s1027" style="position:absolute;left:0;text-align:left;margin-left:493.5pt;margin-top:-56.25pt;width:252.65pt;height:5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nMMDQMAAEkGAAAOAAAAZHJzL2Uyb0RvYy54bWysVVtv0zAUfkfiP1h+73JpmnTR2qnrWoQ0&#10;YGJDPLu204Q5drDdpgPx3zl20tBRHhBikyIfX77znct3enV9qAXac20qJWc4uggx4pIqVsntDH96&#10;XI+mGBlLJCNCST7Dz9zg6/nrV1dtk/NYlUowrhGASJO3zQyX1jZ5EBha8pqYC9VwCYeF0jWxYOpt&#10;wDRpAb0WQRyGadAqzRqtKDcGdm+7Qzz3+EXBqf1QFIZbJGYYuFn/1f67cd9gfkXyrSZNWdGeBvkH&#10;FjWpJDgdoG6JJWinqzOouqJaGVXYC6rqQBVFRbmPAaKJwt+ieShJw30skBzTDGky/w+Wvt/fa1Qx&#10;qF2MkSQ11Gixs8q7RonLT9uYHK49NPfaRWiaO0WfDJJqWRK55QutVVtywoBV5O4HLx44w8BTtGnf&#10;KQboBNB9qg6Frh0gJAEdfEWeh4rwg0UUNsdxOE0nE4wonGVRGk9DX7OA5MfnjTb2DVc1cosZ1mon&#10;2Ueou/dB9nfG+rqwPjjCvmBU1AKqvCcCRWmaZp41yfvLgH3E9PEqUbF1JYQ3XF/ypdAIHkMslHJp&#10;J96V2NUQYLefhvDX9RZsQwd228lxG1z4DndIkDCwTp0IidoZTscTwEC0bqA4Ftrz6bHsm+zF7QGo&#10;88GeojM6kfP7Bz7HVA4Q51x8Or1IXIlXkvm1JZXo1sBdSJcZ7sUG2fYXoH594l0lvRC+L9aTMEvG&#10;01GWTcajZLwKRzfT9XK0WEIRstXN8mYV/XDcoyQvK8a4XHlMc9RllPxd3/cTolPUoMyBoGOrdpbr&#10;h5K1iFWua8aTyzjCYMBoiLMuXYiILcw0ajVGWtnPlS29KlyT+l7Q283QCdPU/feNNKD7fJ44Ds5i&#10;624coEchk8eseQU50XTis4fNoZOow3eC2ij2DJICVl43MH9hUSr9DaMWZtkMm687ojlG4q0EWV5G&#10;SeKGnzeSSRaDoU9PNqcnRFKAgp7DqFsubTcwd42utiV46jpMKjcoispV3DPuWPUGzCsfUz9b3UA8&#10;tf2tX78A858AAAD//wMAUEsDBBQABgAIAAAAIQCnDNyk5QAAAA4BAAAPAAAAZHJzL2Rvd25yZXYu&#10;eG1sTI/BTsMwEETvSPyDtUhcUOskkDYNcaqAhHqgB9oixNGNlzgiXkexm4a/xz3BbVYzmn1TrCfT&#10;sREH11oSEM8jYEi1VS01At4PL7MMmPOSlOwsoYAfdLAur68KmSt7ph2Oe9+wUEIulwK0933Ouas1&#10;GunmtkcK3pcdjPThHBquBnkO5abjSRQtuJEthQ9a9vissf7en4yASn/cfWZus11ucHii3fbNv46V&#10;ELc3U/UIzOPk/8JwwQ/oUAamoz2RcqwTsMqWYYsXMIvjJAV2iTyskntgx6CiOE2BlwX/P6P8BQAA&#10;//8DAFBLAQItABQABgAIAAAAIQC2gziS/gAAAOEBAAATAAAAAAAAAAAAAAAAAAAAAABbQ29udGVu&#10;dF9UeXBlc10ueG1sUEsBAi0AFAAGAAgAAAAhADj9If/WAAAAlAEAAAsAAAAAAAAAAAAAAAAALwEA&#10;AF9yZWxzLy5yZWxzUEsBAi0AFAAGAAgAAAAhAN7WcwwNAwAASQYAAA4AAAAAAAAAAAAAAAAALgIA&#10;AGRycy9lMm9Eb2MueG1sUEsBAi0AFAAGAAgAAAAhAKcM3KTlAAAADgEAAA8AAAAAAAAAAAAAAAAA&#10;ZwUAAGRycy9kb3ducmV2LnhtbFBLBQYAAAAABAAEAPMAAAB5BgAAAAA=&#10;" fillcolor="#92cddc [1944]" strokecolor="black [3200]" strokeweight="5pt">
                <v:stroke linestyle="thickThin"/>
                <v:shadow color="#868686"/>
                <v:textbox>
                  <w:txbxContent>
                    <w:p w:rsidR="0054763B" w:rsidRPr="00686033" w:rsidRDefault="0054763B" w:rsidP="0054763B">
                      <w:pPr>
                        <w:pStyle w:val="NoSpacing"/>
                        <w:jc w:val="both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4"/>
                          <w:szCs w:val="24"/>
                          <w:rtl/>
                        </w:rPr>
                        <w:t>پیشگیری: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1- عدم استفاده از وسایل مصرف کننده سوخت های فسیلی در فضاهای محدود و سربسته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2- خاموش کردن وسائط نقلیه در محیط های بسته مثل گاراژ و پارکینگ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3- عدم استفاده از بخاری های مستعمل، دارای دودکش نامناسب و غیراستاندارد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4- عدم بکارگیری وسایل گرمازا در داخل حمام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5- عدم استفاده از زغال برای گرم کردن منزل و محل کار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6-</w:t>
                      </w:r>
                      <w:r w:rsidR="00A62838"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انجام بازدیدهای دوره ای جهت اطمینان از باز بودن مسیر دودکش ها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7- استفاده از کلاهک های</w:t>
                      </w:r>
                      <w:r>
                        <w:rPr>
                          <w:rFonts w:cs="B Mitra"/>
                          <w:sz w:val="28"/>
                          <w:szCs w:val="28"/>
                        </w:rPr>
                        <w:t xml:space="preserve">H </w:t>
                      </w: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 xml:space="preserve"> شکل 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8- عدم هدایت لوله خروجی بخاری به داخل ظروف آب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9- نصب بخاری، شومینه، آبگرمکن و هرگونه وسایل گازی توسط افراد متخصص و طبق دستورالعمل کارخانه سازنده</w:t>
                      </w:r>
                    </w:p>
                    <w:p w:rsidR="0054763B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10- کنترل کلیه رابط ها و اتصالات لوله بخاری و آبگرمکن جهت اطمینان از عدم وجود نشتی</w:t>
                      </w:r>
                    </w:p>
                    <w:p w:rsidR="0054763B" w:rsidRPr="00686033" w:rsidRDefault="0054763B" w:rsidP="0054763B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Mitra" w:hint="cs"/>
                          <w:sz w:val="28"/>
                          <w:szCs w:val="28"/>
                          <w:rtl/>
                        </w:rPr>
                        <w:t>11- تعبیه دود کش مستقل برای هر نوع وسیله گازسوز</w:t>
                      </w: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5E3A1B" w:rsidRPr="00A05CA6" w:rsidRDefault="005E3A1B" w:rsidP="00A05CA6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BD1ABF" w:rsidRPr="00F5032B" w:rsidRDefault="00BD1ABF" w:rsidP="00FA70E2">
                      <w:pPr>
                        <w:spacing w:after="160" w:line="240" w:lineRule="auto"/>
                        <w:jc w:val="lowKashida"/>
                        <w:rPr>
                          <w:rFonts w:cs="B Mitra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23818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-714375</wp:posOffset>
                </wp:positionV>
                <wp:extent cx="3105150" cy="6906895"/>
                <wp:effectExtent l="9525" t="9525" r="19050" b="27305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0" cy="6906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D63BA" w:rsidRPr="00E56BBE" w:rsidRDefault="00DD63BA" w:rsidP="00DD63BA">
                            <w:pPr>
                              <w:jc w:val="both"/>
                              <w:rPr>
                                <w:rtl/>
                              </w:rPr>
                            </w:pPr>
                          </w:p>
                          <w:p w:rsidR="009C1F53" w:rsidRPr="00E56BBE" w:rsidRDefault="009C1F53" w:rsidP="009C1F5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noProof/>
                                <w:rtl/>
                              </w:rPr>
                            </w:pPr>
                            <w:r w:rsidRPr="00E56BBE">
                              <w:rPr>
                                <w:rFonts w:cs="Arial" w:hint="cs"/>
                                <w:noProof/>
                                <w:lang w:bidi="ar-SA"/>
                              </w:rPr>
                              <w:drawing>
                                <wp:inline distT="0" distB="0" distL="0" distR="0">
                                  <wp:extent cx="690880" cy="499745"/>
                                  <wp:effectExtent l="19050" t="0" r="0" b="0"/>
                                  <wp:docPr id="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880" cy="499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C1F53" w:rsidRPr="00E56BBE" w:rsidRDefault="009C1F53" w:rsidP="009C1F5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B Mitra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</w:pPr>
                            <w:r w:rsidRPr="00E56BBE">
                              <w:rPr>
                                <w:rFonts w:ascii="IranNastaliq" w:hAnsi="IranNastaliq" w:cs="B Mitra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دانشگاه علوم پزشکی و خدمات بهداشتی درمانی قزوین</w:t>
                            </w:r>
                          </w:p>
                          <w:p w:rsidR="009C1F53" w:rsidRPr="00E56BBE" w:rsidRDefault="009C1F53" w:rsidP="009C1F5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B Mitra"/>
                                <w:b/>
                                <w:bCs/>
                                <w:noProof/>
                                <w:rtl/>
                              </w:rPr>
                            </w:pPr>
                            <w:r w:rsidRPr="00E56BBE">
                              <w:rPr>
                                <w:rFonts w:ascii="IranNastaliq" w:hAnsi="IranNastaliq" w:cs="B Mitra" w:hint="cs"/>
                                <w:b/>
                                <w:bCs/>
                                <w:noProof/>
                                <w:rtl/>
                              </w:rPr>
                              <w:t>معاونت بهداشتی</w:t>
                            </w:r>
                          </w:p>
                          <w:p w:rsidR="009C1F53" w:rsidRPr="00E56BBE" w:rsidRDefault="009C1F53" w:rsidP="009C1F5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2 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56BBE">
                              <w:rPr>
                                <w:rFonts w:ascii="IranNastaliq" w:hAnsi="IranNastaliq" w:cs="2  Titr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شبکه بهداشت و درمان شهرستان آوج</w:t>
                            </w:r>
                          </w:p>
                          <w:p w:rsidR="009C1F53" w:rsidRPr="00E56BBE" w:rsidRDefault="009C1F53" w:rsidP="009C1F53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2 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EF0F0C" w:rsidRDefault="00DA3494" w:rsidP="005E3A1B">
                            <w:pPr>
                              <w:jc w:val="center"/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</w:pPr>
                            <w:r w:rsidRPr="00DA3494">
                              <w:rPr>
                                <w:rFonts w:ascii="B Titr Bold" w:cs="B Titr Bold" w:hint="cs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  <w:t>مسمومیت</w:t>
                            </w:r>
                            <w:r w:rsidRPr="00DA3494"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lang w:bidi="ar-SA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B Titr Bold" w:cs="B Titr Bold" w:hint="cs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  <w:t>با</w:t>
                            </w:r>
                            <w:r w:rsidRPr="00DA3494"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lang w:bidi="ar-SA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B Titr Bold" w:cs="B Titr Bold" w:hint="cs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  <w:t>مونوکسید</w:t>
                            </w:r>
                            <w:r w:rsidRPr="00DA3494"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lang w:bidi="ar-SA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B Titr Bold" w:cs="B Titr Bold" w:hint="cs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  <w:t>کربن</w:t>
                            </w:r>
                          </w:p>
                          <w:p w:rsidR="00EF0F0C" w:rsidRDefault="005E3A1B" w:rsidP="00DD63BA">
                            <w:pPr>
                              <w:jc w:val="center"/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noProof/>
                                <w:color w:val="0000FF"/>
                                <w:lang w:bidi="ar-SA"/>
                              </w:rPr>
                              <w:drawing>
                                <wp:inline distT="0" distB="0" distL="0" distR="0" wp14:anchorId="7669F228" wp14:editId="597BD806">
                                  <wp:extent cx="2381250" cy="3362325"/>
                                  <wp:effectExtent l="0" t="0" r="0" b="9525"/>
                                  <wp:docPr id="16" name="irc_mi" descr="Image result for ‫تصاویر مسمومیت با مونوکسید کربن‬‎">
                                    <a:hlinkClick xmlns:a="http://schemas.openxmlformats.org/drawingml/2006/main" r:id="rId13" tgtFrame="&quot;_blank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‫تصاویر مسمومیت با مونوکسید کربن‬‎">
                                            <a:hlinkClick r:id="rId13" tgtFrame="&quot;_blank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0" cy="3362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E3A1B" w:rsidRPr="00E56BBE" w:rsidRDefault="005E3A1B" w:rsidP="005E3A1B">
                            <w:pPr>
                              <w:jc w:val="center"/>
                              <w:rPr>
                                <w:rFonts w:cs="2  Titr"/>
                                <w:sz w:val="18"/>
                                <w:szCs w:val="18"/>
                                <w:rtl/>
                              </w:rPr>
                            </w:pPr>
                            <w:r w:rsidRPr="00E56BBE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 xml:space="preserve">انتشارات کمیته علمی- اجرایی آموزش و ارتقای سلامت  </w:t>
                            </w:r>
                            <w:r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>(....</w:t>
                            </w:r>
                            <w:r w:rsidRPr="00E56BBE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  <w:p w:rsidR="00EF0F0C" w:rsidRDefault="00EF0F0C" w:rsidP="00DD63BA">
                            <w:pPr>
                              <w:jc w:val="center"/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</w:pPr>
                          </w:p>
                          <w:p w:rsidR="00EF0F0C" w:rsidRDefault="00EF0F0C" w:rsidP="00DD63BA">
                            <w:pPr>
                              <w:jc w:val="center"/>
                              <w:rPr>
                                <w:rFonts w:ascii="B Titr Bold" w:cs="B Titr Bold"/>
                                <w:b/>
                                <w:bCs/>
                                <w:sz w:val="42"/>
                                <w:szCs w:val="42"/>
                                <w:rtl/>
                                <w:lang w:bidi="ar-SA"/>
                              </w:rPr>
                            </w:pPr>
                          </w:p>
                          <w:p w:rsidR="00EF0F0C" w:rsidRPr="00E56BBE" w:rsidRDefault="00EF0F0C" w:rsidP="00DD63BA">
                            <w:pPr>
                              <w:jc w:val="center"/>
                              <w:rPr>
                                <w:rFonts w:cs="B Homa"/>
                                <w:noProof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AE12C1" w:rsidRPr="00E56BBE" w:rsidRDefault="00AE12C1" w:rsidP="00AE12C1">
                            <w:pPr>
                              <w:rPr>
                                <w:rFonts w:cs="2  Titr"/>
                                <w:b/>
                                <w:bCs/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:rsidR="00DD63BA" w:rsidRPr="00E56BBE" w:rsidRDefault="00DD63BA" w:rsidP="00403860">
                            <w:pPr>
                              <w:jc w:val="center"/>
                              <w:rPr>
                                <w:rFonts w:cs="2  Titr"/>
                                <w:sz w:val="18"/>
                                <w:szCs w:val="18"/>
                                <w:rtl/>
                              </w:rPr>
                            </w:pPr>
                            <w:r w:rsidRPr="00E56BBE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>انتشارات کمیته علمی- اجرایی آموزش و ارتقای سلامت</w:t>
                            </w:r>
                            <w:r w:rsidR="00FE26E5" w:rsidRPr="00E56BBE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E56BBE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6D7DD3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>(</w:t>
                            </w:r>
                            <w:r w:rsidR="00403860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>....</w:t>
                            </w:r>
                            <w:r w:rsidR="000F63EF" w:rsidRPr="00E56BBE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</w:rPr>
                              <w:t>)</w:t>
                            </w:r>
                          </w:p>
                          <w:p w:rsidR="002B2AB5" w:rsidRPr="00E56BBE" w:rsidRDefault="002B2AB5" w:rsidP="00FB140C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8" style="position:absolute;left:0;text-align:left;margin-left:-56.25pt;margin-top:-56.25pt;width:244.5pt;height:54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AonwIAAMcFAAAOAAAAZHJzL2Uyb0RvYy54bWzEVN9v0zAQfkfif7D8zpJ0bdpGS6dpYwhp&#10;wMRAPLu20xgc29hu0/HXc76kpWNPICTyEPn847u777u7i8t9p8lO+qCsqWlxllMiDbdCmU1NP3+6&#10;fbWgJERmBNPWyJo+ykAvVy9fXPSukhPbWi2kJwBiQtW7mrYxuirLAm9lx8KZddLAYWN9xyKYfpMJ&#10;z3pA73Q2yfMy660XzlsuQ4Ddm+GQrhC/aSSPH5omyEh0TSG2iH+P/3X6Z6sLVm08c63iYxjsL6Lo&#10;mDLg9Ah1wyIjW6+eQXWKextsE8+47TLbNIpLzAGyKfLfsnlomZOYC5AT3JGm8O9g+fvdvSdKgHYF&#10;JYZ1oNHVNlp0TSaJn96FCq49uHufMgzuzvJvgRh73TKzkVfe276VTEBURbqfPXmQjABPybp/ZwWg&#10;M0BHqvaN7xIgkED2qMjjURG5j4TD5nmRz4oZCMfhrFzm5WI5Qx+sOjx3PsQ30nYkLWrq7daIj6A7&#10;+mC7uxBRFzEmx8RXSppOg8o7pklRluV8RBwvZ6w6YGK+Vitxq7RGI9WlvNaewGPIhXNp4gxd6W0H&#10;CQ77ZQ5fQmUVbEMFDtvTwza4wApPSEAYWKdOtCE9cDmZA8b/iQBJxPCTsK+NwHVkSg9riFibFJrE&#10;Fhs5ttso/UMreiJUkmKyOF9C+wsF/Xa+yMt8OaeE6Q0MCh49Jd7GLyq2WGpJ+T8geHZg8inBI+dM&#10;u5YNlB8vPqP8GC0KcJII1m8q2aH04369xwY5NsPaikcoaAgfqxamHyxa639Q0sMkqWn4vmVeUqLf&#10;GmiKZTGdptGDxnQ2n4DhT0/WpyfMcICqaQSqcHkdh3G1dV5tWvBUIFHGpjZtVDx03BDV2H4wLTCt&#10;cbKlcXRq461f83f1EwAA//8DAFBLAwQUAAYACAAAACEAoAupc90AAAANAQAADwAAAGRycy9kb3du&#10;cmV2LnhtbEyPPU/DMBCGdyT+g3VIbK2ToCY0xKkCEluWlgqJzY1NEmGfI9tNw7/nWArbfTx677lq&#10;t1jDZu3D6FBAuk6AaeycGrEXcHx7XT0CC1GiksahFvCtA+zq25tKlspdcK/nQ+wZhWAopYAhxqnk&#10;PHSDtjKs3aSRdp/OWxmp9T1XXl4o3BqeJUnOrRyRLgxy0i+D7r4OZyvA5B/vhrfb56aIxybEufUT&#10;b4W4v1uaJ2BRL/EPhl99UoeanE7ujCowI2CVptmG2GtFzEOR0+gkYFtsMuB1xf9/Uf8AAAD//wMA&#10;UEsBAi0AFAAGAAgAAAAhALaDOJL+AAAA4QEAABMAAAAAAAAAAAAAAAAAAAAAAFtDb250ZW50X1R5&#10;cGVzXS54bWxQSwECLQAUAAYACAAAACEAOP0h/9YAAACUAQAACwAAAAAAAAAAAAAAAAAvAQAAX3Jl&#10;bHMvLnJlbHNQSwECLQAUAAYACAAAACEAFT2wKJ8CAADHBQAADgAAAAAAAAAAAAAAAAAuAgAAZHJz&#10;L2Uyb0RvYy54bWxQSwECLQAUAAYACAAAACEAoAupc90AAAANAQAADwAAAAAAAAAAAAAAAAD5BAAA&#10;ZHJzL2Rvd25yZXYueG1sUEsFBgAAAAAEAAQA8wAAAAMGAAAAAA==&#10;" fillcolor="#92cddc [1944]" strokecolor="#92cddc [1944]" strokeweight="1pt">
                <v:shadow on="t" color="#205867 [1608]" opacity=".5" offset="1pt"/>
                <v:textbox>
                  <w:txbxContent>
                    <w:p w:rsidR="00DD63BA" w:rsidRPr="00E56BBE" w:rsidRDefault="00DD63BA" w:rsidP="00DD63BA">
                      <w:pPr>
                        <w:jc w:val="both"/>
                        <w:rPr>
                          <w:rtl/>
                        </w:rPr>
                      </w:pPr>
                    </w:p>
                    <w:p w:rsidR="009C1F53" w:rsidRPr="00E56BBE" w:rsidRDefault="009C1F53" w:rsidP="009C1F5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noProof/>
                          <w:rtl/>
                        </w:rPr>
                      </w:pPr>
                      <w:r w:rsidRPr="00E56BBE">
                        <w:rPr>
                          <w:rFonts w:cs="Arial" w:hint="cs"/>
                          <w:noProof/>
                          <w:lang w:bidi="ar-SA"/>
                        </w:rPr>
                        <w:drawing>
                          <wp:inline distT="0" distB="0" distL="0" distR="0">
                            <wp:extent cx="690880" cy="499745"/>
                            <wp:effectExtent l="19050" t="0" r="0" b="0"/>
                            <wp:docPr id="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880" cy="499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C1F53" w:rsidRPr="00E56BBE" w:rsidRDefault="009C1F53" w:rsidP="009C1F5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B Mitra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</w:pPr>
                      <w:r w:rsidRPr="00E56BBE">
                        <w:rPr>
                          <w:rFonts w:ascii="IranNastaliq" w:hAnsi="IranNastaliq" w:cs="B Mitra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دانشگاه علوم پزشکی و خدمات بهداشتی درمانی قزوین</w:t>
                      </w:r>
                    </w:p>
                    <w:p w:rsidR="009C1F53" w:rsidRPr="00E56BBE" w:rsidRDefault="009C1F53" w:rsidP="009C1F5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B Mitra"/>
                          <w:b/>
                          <w:bCs/>
                          <w:noProof/>
                          <w:rtl/>
                        </w:rPr>
                      </w:pPr>
                      <w:r w:rsidRPr="00E56BBE">
                        <w:rPr>
                          <w:rFonts w:ascii="IranNastaliq" w:hAnsi="IranNastaliq" w:cs="B Mitra" w:hint="cs"/>
                          <w:b/>
                          <w:bCs/>
                          <w:noProof/>
                          <w:rtl/>
                        </w:rPr>
                        <w:t>معاونت بهداشتی</w:t>
                      </w:r>
                    </w:p>
                    <w:p w:rsidR="009C1F53" w:rsidRPr="00E56BBE" w:rsidRDefault="009C1F53" w:rsidP="009C1F5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2 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56BBE">
                        <w:rPr>
                          <w:rFonts w:ascii="IranNastaliq" w:hAnsi="IranNastaliq" w:cs="2  Titr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شبکه بهداشت و درمان شهرستان آوج</w:t>
                      </w:r>
                    </w:p>
                    <w:p w:rsidR="009C1F53" w:rsidRPr="00E56BBE" w:rsidRDefault="009C1F53" w:rsidP="009C1F53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2 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EF0F0C" w:rsidRDefault="00DA3494" w:rsidP="005E3A1B">
                      <w:pPr>
                        <w:jc w:val="center"/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</w:pPr>
                      <w:r w:rsidRPr="00DA3494">
                        <w:rPr>
                          <w:rFonts w:ascii="B Titr Bold" w:cs="B Titr Bold" w:hint="cs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  <w:t>مسمومیت</w:t>
                      </w:r>
                      <w:r w:rsidRPr="00DA3494"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lang w:bidi="ar-SA"/>
                        </w:rPr>
                        <w:t xml:space="preserve"> </w:t>
                      </w:r>
                      <w:r w:rsidRPr="00DA3494">
                        <w:rPr>
                          <w:rFonts w:ascii="B Titr Bold" w:cs="B Titr Bold" w:hint="cs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  <w:t>با</w:t>
                      </w:r>
                      <w:r w:rsidRPr="00DA3494"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lang w:bidi="ar-SA"/>
                        </w:rPr>
                        <w:t xml:space="preserve"> </w:t>
                      </w:r>
                      <w:r w:rsidRPr="00DA3494">
                        <w:rPr>
                          <w:rFonts w:ascii="B Titr Bold" w:cs="B Titr Bold" w:hint="cs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  <w:t>مونوکسید</w:t>
                      </w:r>
                      <w:r w:rsidRPr="00DA3494"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lang w:bidi="ar-SA"/>
                        </w:rPr>
                        <w:t xml:space="preserve"> </w:t>
                      </w:r>
                      <w:r w:rsidRPr="00DA3494">
                        <w:rPr>
                          <w:rFonts w:ascii="B Titr Bold" w:cs="B Titr Bold" w:hint="cs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  <w:t>کربن</w:t>
                      </w:r>
                    </w:p>
                    <w:p w:rsidR="00EF0F0C" w:rsidRDefault="005E3A1B" w:rsidP="00DD63BA">
                      <w:pPr>
                        <w:jc w:val="center"/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</w:pPr>
                      <w:r>
                        <w:rPr>
                          <w:noProof/>
                          <w:color w:val="0000FF"/>
                          <w:lang w:bidi="ar-SA"/>
                        </w:rPr>
                        <w:drawing>
                          <wp:inline distT="0" distB="0" distL="0" distR="0" wp14:anchorId="7669F228" wp14:editId="597BD806">
                            <wp:extent cx="2381250" cy="3362325"/>
                            <wp:effectExtent l="0" t="0" r="0" b="9525"/>
                            <wp:docPr id="16" name="irc_mi" descr="Image result for ‫تصاویر مسمومیت با مونوکسید کربن‬‎">
                              <a:hlinkClick xmlns:a="http://schemas.openxmlformats.org/drawingml/2006/main" r:id="rId18" tgtFrame="&quot;_blank&quot;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‫تصاویر مسمومیت با مونوکسید کربن‬‎">
                                      <a:hlinkClick r:id="rId18" tgtFrame="&quot;_blank&quot;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0" cy="3362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E3A1B" w:rsidRPr="00E56BBE" w:rsidRDefault="005E3A1B" w:rsidP="005E3A1B">
                      <w:pPr>
                        <w:jc w:val="center"/>
                        <w:rPr>
                          <w:rFonts w:cs="2  Titr"/>
                          <w:sz w:val="18"/>
                          <w:szCs w:val="18"/>
                          <w:rtl/>
                        </w:rPr>
                      </w:pPr>
                      <w:r w:rsidRPr="00E56BBE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 xml:space="preserve">انتشارات کمیته علمی- اجرایی آموزش و ارتقای سلامت  </w:t>
                      </w:r>
                      <w:r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>(....</w:t>
                      </w:r>
                      <w:r w:rsidRPr="00E56BBE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>)</w:t>
                      </w:r>
                    </w:p>
                    <w:p w:rsidR="00EF0F0C" w:rsidRDefault="00EF0F0C" w:rsidP="00DD63BA">
                      <w:pPr>
                        <w:jc w:val="center"/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</w:pPr>
                    </w:p>
                    <w:p w:rsidR="00EF0F0C" w:rsidRDefault="00EF0F0C" w:rsidP="00DD63BA">
                      <w:pPr>
                        <w:jc w:val="center"/>
                        <w:rPr>
                          <w:rFonts w:ascii="B Titr Bold" w:cs="B Titr Bold"/>
                          <w:b/>
                          <w:bCs/>
                          <w:sz w:val="42"/>
                          <w:szCs w:val="42"/>
                          <w:rtl/>
                          <w:lang w:bidi="ar-SA"/>
                        </w:rPr>
                      </w:pPr>
                    </w:p>
                    <w:p w:rsidR="00EF0F0C" w:rsidRPr="00E56BBE" w:rsidRDefault="00EF0F0C" w:rsidP="00DD63BA">
                      <w:pPr>
                        <w:jc w:val="center"/>
                        <w:rPr>
                          <w:rFonts w:cs="B Homa"/>
                          <w:noProof/>
                          <w:sz w:val="28"/>
                          <w:szCs w:val="28"/>
                          <w:rtl/>
                        </w:rPr>
                      </w:pPr>
                    </w:p>
                    <w:p w:rsidR="00AE12C1" w:rsidRPr="00E56BBE" w:rsidRDefault="00AE12C1" w:rsidP="00AE12C1">
                      <w:pPr>
                        <w:rPr>
                          <w:rFonts w:cs="2  Titr"/>
                          <w:b/>
                          <w:bCs/>
                          <w:sz w:val="14"/>
                          <w:szCs w:val="14"/>
                          <w:rtl/>
                        </w:rPr>
                      </w:pPr>
                    </w:p>
                    <w:p w:rsidR="00DD63BA" w:rsidRPr="00E56BBE" w:rsidRDefault="00DD63BA" w:rsidP="00403860">
                      <w:pPr>
                        <w:jc w:val="center"/>
                        <w:rPr>
                          <w:rFonts w:cs="2  Titr"/>
                          <w:sz w:val="18"/>
                          <w:szCs w:val="18"/>
                          <w:rtl/>
                        </w:rPr>
                      </w:pPr>
                      <w:r w:rsidRPr="00E56BBE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>انتشارات کمیته علمی- اجرایی آموزش و ارتقای سلامت</w:t>
                      </w:r>
                      <w:r w:rsidR="00FE26E5" w:rsidRPr="00E56BBE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E56BBE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6D7DD3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>(</w:t>
                      </w:r>
                      <w:r w:rsidR="00403860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>....</w:t>
                      </w:r>
                      <w:r w:rsidR="000F63EF" w:rsidRPr="00E56BBE">
                        <w:rPr>
                          <w:rFonts w:cs="2  Titr" w:hint="cs"/>
                          <w:sz w:val="18"/>
                          <w:szCs w:val="18"/>
                          <w:rtl/>
                        </w:rPr>
                        <w:t>)</w:t>
                      </w:r>
                    </w:p>
                    <w:p w:rsidR="002B2AB5" w:rsidRPr="00E56BBE" w:rsidRDefault="002B2AB5" w:rsidP="00FB140C">
                      <w:pPr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90E22">
        <w:tab/>
      </w:r>
    </w:p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Pr="0029182A" w:rsidRDefault="0029182A" w:rsidP="0029182A"/>
    <w:p w:rsidR="0029182A" w:rsidRDefault="0029182A" w:rsidP="0029182A"/>
    <w:p w:rsidR="003D4C22" w:rsidRDefault="00EE32BC" w:rsidP="0029182A">
      <w:pPr>
        <w:rPr>
          <w:rtl/>
        </w:rPr>
      </w:pPr>
      <w:r>
        <w:rPr>
          <w:rFonts w:ascii="Verdana" w:eastAsia="Times New Roman" w:hAnsi="Verdana" w:cs="B Mitra" w:hint="cs"/>
          <w:noProof/>
          <w:color w:val="222222"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39370</wp:posOffset>
                </wp:positionV>
                <wp:extent cx="2543175" cy="981075"/>
                <wp:effectExtent l="57150" t="38100" r="85725" b="1047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9810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2BC" w:rsidRPr="00EE32BC" w:rsidRDefault="00EE32BC" w:rsidP="00EE32BC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E32BC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داغ بودن دودکش راحت ترین آزمایش برای کارکرد مناسب دودکش ها است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9" style="position:absolute;left:0;text-align:left;margin-left:518.25pt;margin-top:3.1pt;width:200.25pt;height:7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oW3ZwIAACoFAAAOAAAAZHJzL2Uyb0RvYy54bWysVN9P2zAQfp+0/8Hy+5qmlAEVKaqKmCYh&#10;qICJZ9ex22iOzzu7Tbq/fmcnDYghbZr2kpx9v7/7zpdXbW3YXqGvwBY8H405U1ZCWdlNwb893Xw6&#10;58wHYUthwKqCH5TnV/OPHy4bN1MT2IIpFTIKYv2scQXfhuBmWeblVtXCj8ApS0oNWItAR9xkJYqG&#10;otcmm4zHn7MGsHQIUnlPt9edks9TfK2VDPdaexWYKTjVFtIX03cdv9n8Usw2KNy2kn0Z4h+qqEVl&#10;KekQ6loEwXZY/RaqriSCBx1GEuoMtK6kSj1QN/n4TTePW+FU6oXA8W6Ayf+/sPJuv0JWlQWfEDxW&#10;1DSjB0JN2I1RjO4IoMb5Gdk9uhX2J09i7LbVWMc/9cHaBOphAFW1gUm6nJxOT/KzU84k6S7O8zHJ&#10;FCZ78XbowxcFNYtCwZHSJyzF/taHzvRoQn6xmi5/ksLBqFiCsQ9KUyOUMU/eiUJqaZDtBQ1fSKls&#10;OOlTJ+vopitjBsfJnx17++iqEr0G57/IOnikzGDD4FxXFvC97OX3vC9Zd/ZHBLq+IwShXbdpgqm5&#10;eLOG8kBTRejo7p28qQjaW+HDSiDxm0ZNOxvu6aMNNAWHXuJsC/jzvftoT7QjLWcN7UvB/Y+dQMWZ&#10;+WqJkBf5dBoXLB2mp2eRTvhas36tsbt6CTSVnF4HJ5MY7YM5ihqhfqbVXsSspBJWUu6Cy4DHwzJ0&#10;e0yPg1SLRTKjpXIi3NpHJ488iNR5ap8Fup5fgZh5B8fdErM3NOts44QsLHYBdJU4+IJrPwFayMTi&#10;/vGIG//6nKxenrj5LwAAAP//AwBQSwMEFAAGAAgAAAAhAMSa6DvhAAAACwEAAA8AAABkcnMvZG93&#10;bnJldi54bWxMj01PwkAQhu8m/ofNmHiTLaAt1m6JNpJwwAQQg8elO7aN3dmmu0D99w4nvc2befJ+&#10;ZPPBtuKEvW8cKRiPIhBIpTMNVQp274u7GQgfNBndOkIFP+hhnl9fZTo17kwbPG1DJdiEfKoV1CF0&#10;qZS+rNFqP3IdEv++XG91YNlX0vT6zOa2lZMoiqXVDXFCrTssaiy/t0eroNgvx8X6bbHeLz+Tlf3A&#10;l+71caPU7c3w/AQi4BD+YLjU5+qQc6eDO5LxomUdTeMHZhXEExAX4H6a8LoDX3GUgMwz+X9D/gsA&#10;AP//AwBQSwECLQAUAAYACAAAACEAtoM4kv4AAADhAQAAEwAAAAAAAAAAAAAAAAAAAAAAW0NvbnRl&#10;bnRfVHlwZXNdLnhtbFBLAQItABQABgAIAAAAIQA4/SH/1gAAAJQBAAALAAAAAAAAAAAAAAAAAC8B&#10;AABfcmVscy8ucmVsc1BLAQItABQABgAIAAAAIQCzooW3ZwIAACoFAAAOAAAAAAAAAAAAAAAAAC4C&#10;AABkcnMvZTJvRG9jLnhtbFBLAQItABQABgAIAAAAIQDEmug74QAAAAsBAAAPAAAAAAAAAAAAAAAA&#10;AMEEAABkcnMvZG93bnJldi54bWxQSwUGAAAAAAQABADzAAAAz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EE32BC" w:rsidRPr="00EE32BC" w:rsidRDefault="00EE32BC" w:rsidP="00EE32BC">
                      <w:pPr>
                        <w:jc w:val="center"/>
                        <w:rPr>
                          <w:rFonts w:cs="B Mitra"/>
                          <w:b/>
                          <w:bCs/>
                          <w:sz w:val="24"/>
                          <w:szCs w:val="24"/>
                        </w:rPr>
                      </w:pPr>
                      <w:r w:rsidRPr="00EE32BC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داغ بودن دودکش راحت ترین آزمایش برای کارکرد مناسب دودکش ها است</w:t>
                      </w:r>
                    </w:p>
                  </w:txbxContent>
                </v:textbox>
              </v:rect>
            </w:pict>
          </mc:Fallback>
        </mc:AlternateContent>
      </w:r>
      <w:r w:rsidR="00757AD3" w:rsidRPr="005F2840">
        <w:rPr>
          <w:rFonts w:ascii="Verdana" w:eastAsia="Times New Roman" w:hAnsi="Verdana" w:cs="B Mitra" w:hint="cs"/>
          <w:color w:val="222222"/>
          <w:sz w:val="24"/>
          <w:szCs w:val="24"/>
          <w:rtl/>
        </w:rPr>
        <w:t>مهندس فریبا امیری</w:t>
      </w:r>
      <w:r w:rsidR="00757AD3">
        <w:rPr>
          <w:rFonts w:ascii="Verdana" w:eastAsia="Times New Roman" w:hAnsi="Verdana" w:cs="B Mitra" w:hint="cs"/>
          <w:color w:val="222222"/>
          <w:sz w:val="24"/>
          <w:szCs w:val="24"/>
          <w:rtl/>
        </w:rPr>
        <w:t>ممم</w:t>
      </w:r>
      <w:r w:rsidR="00757AD3" w:rsidRPr="00615A44">
        <w:rPr>
          <w:rFonts w:cs="B Mitra" w:hint="cs"/>
          <w:sz w:val="28"/>
          <w:szCs w:val="28"/>
          <w:rtl/>
        </w:rPr>
        <w:t>آن</w:t>
      </w:r>
      <w:r w:rsidR="00757AD3" w:rsidRPr="00615A44">
        <w:rPr>
          <w:rFonts w:cs="B Mitra"/>
          <w:sz w:val="28"/>
          <w:szCs w:val="28"/>
          <w:rtl/>
        </w:rPr>
        <w:softHyphen/>
      </w:r>
      <w:r w:rsidR="00757AD3" w:rsidRPr="00615A44">
        <w:rPr>
          <w:rFonts w:cs="B Mitra" w:hint="cs"/>
          <w:sz w:val="28"/>
          <w:szCs w:val="28"/>
          <w:rtl/>
        </w:rPr>
        <w:t>ه</w:t>
      </w:r>
      <w:r w:rsidR="00757AD3">
        <w:rPr>
          <w:rFonts w:cs="B Mitra" w:hint="cs"/>
          <w:sz w:val="28"/>
          <w:szCs w:val="28"/>
          <w:rtl/>
        </w:rPr>
        <w:t>پپیاپیان</w:t>
      </w:r>
      <w:r w:rsidR="00757AD3" w:rsidRPr="00C42CA1">
        <w:rPr>
          <w:rFonts w:cs="B Mitra" w:hint="cs"/>
          <w:sz w:val="28"/>
          <w:szCs w:val="28"/>
          <w:rtl/>
        </w:rPr>
        <w:t>تنگی نفس</w:t>
      </w:r>
    </w:p>
    <w:p w:rsidR="0029182A" w:rsidRDefault="0029182A" w:rsidP="0029182A">
      <w:pPr>
        <w:rPr>
          <w:rtl/>
        </w:rPr>
      </w:pPr>
    </w:p>
    <w:p w:rsidR="0029182A" w:rsidRDefault="00F600D6" w:rsidP="0029182A">
      <w:pPr>
        <w:rPr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82C84E" wp14:editId="154B4DFA">
                <wp:simplePos x="0" y="0"/>
                <wp:positionH relativeFrom="column">
                  <wp:posOffset>4067175</wp:posOffset>
                </wp:positionH>
                <wp:positionV relativeFrom="paragraph">
                  <wp:posOffset>544830</wp:posOffset>
                </wp:positionV>
                <wp:extent cx="247650" cy="239395"/>
                <wp:effectExtent l="0" t="0" r="19050" b="2730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40C" w:rsidRPr="00517CA7" w:rsidRDefault="00602DDD" w:rsidP="00517CA7">
                            <w:pPr>
                              <w:jc w:val="center"/>
                              <w:rPr>
                                <w:rFonts w:cs="B Mitra"/>
                                <w:sz w:val="24"/>
                                <w:szCs w:val="24"/>
                              </w:rPr>
                            </w:pPr>
                            <w:r w:rsidRPr="00517CA7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2C84E" id="Rectangle 7" o:spid="_x0000_s1029" style="position:absolute;left:0;text-align:left;margin-left:320.25pt;margin-top:42.9pt;width:19.5pt;height:18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PaKAIAAE0EAAAOAAAAZHJzL2Uyb0RvYy54bWysVNuO0zAQfUfiHyy/07Rpu0ujpqtVlyKk&#10;BVYsfIDjOImFb4zdJuXrGTvdbhd4QuTB8njGxzPnzGR9M2hFDgK8tKaks8mUEmG4raVpS/rt6+7N&#10;W0p8YKZmyhpR0qPw9Gbz+tW6d4XIbWdVLYAgiPFF70raheCKLPO8E5r5iXXCoLOxoFlAE9qsBtYj&#10;ulZZPp1eZb2F2oHlwns8vRuddJPwm0bw8LlpvAhElRRzC2mFtFZxzTZrVrTAXCf5KQ32D1loJg0+&#10;eoa6Y4GRPcg/oLTkYL1twoRbndmmkVykGrCa2fS3ah475kSqBcnx7kyT/3+w/NPhAYisS4pCGaZR&#10;oi9IGjOtEuQ60tM7X2DUo3uAWKB395Z/98TYbYdR4hbA9p1gNSY1i/HZiwvR8HiVVP1HWyM62web&#10;mBoa0BEQOSBDEuR4FkQMgXA8zBfXV0uUjaMrn6/mq2V6gRVPlx348F5YTeKmpICpJ3B2uPchJsOK&#10;p5CUvFWy3kmlkgFttVVADgx7Y5e+E7q/DFOG9CVdLfNlQn7h85cQ0/T9DULLgE2upEaWz0GsiKy9&#10;M3VqwcCkGveYsjInGiNzowJhqIYk0zw+EFmtbH1EXsGOPY0ziJvOwk9KeuznkvofewaCEvXBoDar&#10;2WIRByAZi+V1jgZceqpLDzMcoUoaKBm32zAOzd6BbDt8aZbYMPYW9Wxk4vo5q1P62LNJgtN8xaG4&#10;tFPU819g8wsAAP//AwBQSwMEFAAGAAgAAAAhALQb31ffAAAACgEAAA8AAABkcnMvZG93bnJldi54&#10;bWxMj8FOg0AQhu8mvsNmTLzZRSrYIktjNG3isaUXbws7AsrOEnZp0ad3etLjzHz55/vzzWx7ccLR&#10;d44U3C8iEEi1Mx01Co7l9m4FwgdNRveOUME3etgU11e5zow70x5Ph9AIDiGfaQVtCEMmpa9btNov&#10;3IDEtw83Wh14HBtpRn3mcNvLOIpSaXVH/KHVA760WH8dJqug6uKj/tmXu8iut8vwNpef0/urUrc3&#10;8/MTiIBz+IPhos/qULBT5SYyXvQK0ocoYVTBKuEKDKSPa15UTMbLBGSRy/8Vil8AAAD//wMAUEsB&#10;Ai0AFAAGAAgAAAAhALaDOJL+AAAA4QEAABMAAAAAAAAAAAAAAAAAAAAAAFtDb250ZW50X1R5cGVz&#10;XS54bWxQSwECLQAUAAYACAAAACEAOP0h/9YAAACUAQAACwAAAAAAAAAAAAAAAAAvAQAAX3JlbHMv&#10;LnJlbHNQSwECLQAUAAYACAAAACEALlRz2igCAABNBAAADgAAAAAAAAAAAAAAAAAuAgAAZHJzL2Uy&#10;b0RvYy54bWxQSwECLQAUAAYACAAAACEAtBvfV98AAAAKAQAADwAAAAAAAAAAAAAAAACCBAAAZHJz&#10;L2Rvd25yZXYueG1sUEsFBgAAAAAEAAQA8wAAAI4FAAAAAA==&#10;">
                <v:textbox>
                  <w:txbxContent>
                    <w:p w:rsidR="00FB140C" w:rsidRPr="00517CA7" w:rsidRDefault="00602DDD" w:rsidP="00517CA7">
                      <w:pPr>
                        <w:jc w:val="center"/>
                        <w:rPr>
                          <w:rFonts w:cs="B Mitra"/>
                          <w:sz w:val="24"/>
                          <w:szCs w:val="24"/>
                        </w:rPr>
                      </w:pPr>
                      <w:r w:rsidRPr="00517CA7">
                        <w:rPr>
                          <w:rFonts w:cs="B Mitra" w:hint="cs"/>
                          <w:sz w:val="24"/>
                          <w:szCs w:val="24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F7B69D" wp14:editId="07256328">
                <wp:simplePos x="0" y="0"/>
                <wp:positionH relativeFrom="column">
                  <wp:posOffset>7753350</wp:posOffset>
                </wp:positionH>
                <wp:positionV relativeFrom="paragraph">
                  <wp:posOffset>525780</wp:posOffset>
                </wp:positionV>
                <wp:extent cx="238125" cy="244475"/>
                <wp:effectExtent l="0" t="0" r="28575" b="22225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40C" w:rsidRPr="00517CA7" w:rsidRDefault="00602DDD" w:rsidP="00517CA7">
                            <w:pPr>
                              <w:jc w:val="center"/>
                              <w:rPr>
                                <w:rFonts w:cs="B Mitra"/>
                                <w:sz w:val="24"/>
                                <w:szCs w:val="24"/>
                              </w:rPr>
                            </w:pPr>
                            <w:r w:rsidRPr="00517CA7">
                              <w:rPr>
                                <w:rFonts w:cs="B Mitra" w:hint="cs"/>
                                <w:sz w:val="24"/>
                                <w:szCs w:val="24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7B69D" id="Rectangle 8" o:spid="_x0000_s1030" style="position:absolute;left:0;text-align:left;margin-left:610.5pt;margin-top:41.4pt;width:18.75pt;height:1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mixJgIAAE4EAAAOAAAAZHJzL2Uyb0RvYy54bWysVNtu2zAMfR+wfxD0vjj2nDU14hRFugwD&#10;uq1Ytw+QZdkWptsoJXb39aWUNM0u2MMwPwiiSB0dHpJeXU1akb0AL62paT6bUyIMt600fU2/ftm+&#10;WlLiAzMtU9aImj4IT6/WL1+sRleJwg5WtQIIghhfja6mQwiuyjLPB6GZn1knDDo7C5oFNKHPWmAj&#10;omuVFfP5m2y00DqwXHiPpzcHJ10n/K4TPHzqOi8CUTVFbiGtkNYmrtl6xaoemBskP9Jg/8BCM2nw&#10;0RPUDQuM7ED+BqUlB+ttF2bc6sx2neQi5YDZ5PNfsrkfmBMpFxTHu5NM/v/B8o/7OyCyxdqhPIZp&#10;rNFnVI2ZXgmyjPqMzlcYdu/uIGbo3a3l3zwxdjNglLgGsOMgWIus8hif/XQhGh6vkmb8YFtEZ7tg&#10;k1RTBzoCoghkShV5OFVETIFwPCxeL/NiQQlHV1GW5cUivcCqp8sOfHgnrCZxU1NA6gmc7W99iGRY&#10;9RSSyFsl261UKhnQNxsFZM+wObbpO6L78zBlyFjTywXy+DvEPH1/gtAyYJcrqWu6PAWxKqr21rSp&#10;BwOT6rBHysocZYzKHSoQpmZKdSrjA1HVxrYPqCvYQ1PjEOJmsPCDkhEbuqb++46BoES9N1iby7ws&#10;4wQko1xcFGjAuac59zDDEaqmgZLDdhMOU7NzIPsBX8qTGsZeYz07mbR+ZnWkj02bSnAcsDgV53aK&#10;ev4NrB8BAAD//wMAUEsDBBQABgAIAAAAIQDeRYur3wAAAAwBAAAPAAAAZHJzL2Rvd25yZXYueG1s&#10;TI9BT4NAEIXvJv6HzZh4swvb1CCyNEZTE48tvXgbYApUdpewS4v+eoeT3uZlXt57X7adTS8uNPrO&#10;WQ3xKgJBtnJ1ZxsNx2L3kIDwAW2NvbOk4Zs8bPPbmwzT2l3tni6H0AgOsT5FDW0IQyqlr1oy6Fdu&#10;IMu/kxsNBpZjI+sRrxxueqmi6FEa7Cw3tDjQa0vV12EyGspOHfFnX7xH5mm3Dh9zcZ4+37S+v5tf&#10;nkEEmsOfGZb5PB1y3lS6ydZe9KyVihkmaEgUMywOtUk2IMrlitcg80z+h8h/AQAA//8DAFBLAQIt&#10;ABQABgAIAAAAIQC2gziS/gAAAOEBAAATAAAAAAAAAAAAAAAAAAAAAABbQ29udGVudF9UeXBlc10u&#10;eG1sUEsBAi0AFAAGAAgAAAAhADj9If/WAAAAlAEAAAsAAAAAAAAAAAAAAAAALwEAAF9yZWxzLy5y&#10;ZWxzUEsBAi0AFAAGAAgAAAAhAItOaLEmAgAATgQAAA4AAAAAAAAAAAAAAAAALgIAAGRycy9lMm9E&#10;b2MueG1sUEsBAi0AFAAGAAgAAAAhAN5Fi6vfAAAADAEAAA8AAAAAAAAAAAAAAAAAgAQAAGRycy9k&#10;b3ducmV2LnhtbFBLBQYAAAAABAAEAPMAAACMBQAAAAA=&#10;">
                <v:textbox>
                  <w:txbxContent>
                    <w:p w:rsidR="00FB140C" w:rsidRPr="00517CA7" w:rsidRDefault="00602DDD" w:rsidP="00517CA7">
                      <w:pPr>
                        <w:jc w:val="center"/>
                        <w:rPr>
                          <w:rFonts w:cs="B Mitra"/>
                          <w:sz w:val="24"/>
                          <w:szCs w:val="24"/>
                        </w:rPr>
                      </w:pPr>
                      <w:r w:rsidRPr="00517CA7">
                        <w:rPr>
                          <w:rFonts w:cs="B Mitra" w:hint="cs"/>
                          <w:sz w:val="24"/>
                          <w:szCs w:val="24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757AD3">
        <w:rPr>
          <w:rFonts w:hint="cs"/>
          <w:rtl/>
        </w:rPr>
        <w:t>پیاضضضض</w:t>
      </w:r>
    </w:p>
    <w:p w:rsidR="0029182A" w:rsidRPr="0029182A" w:rsidRDefault="00EE32BC" w:rsidP="00746B85">
      <w:pPr>
        <w:tabs>
          <w:tab w:val="left" w:pos="5753"/>
          <w:tab w:val="left" w:pos="11048"/>
        </w:tabs>
        <w:rPr>
          <w:rtl/>
        </w:rPr>
      </w:pPr>
      <w:r>
        <w:rPr>
          <w:noProof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4505325</wp:posOffset>
                </wp:positionV>
                <wp:extent cx="2457450" cy="942975"/>
                <wp:effectExtent l="57150" t="38100" r="76200" b="1047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6C02" w:rsidRPr="00766C02" w:rsidRDefault="00766C02" w:rsidP="00766C0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66C02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پیشگیری از مسمومیت با منوکسیدکربن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</w:t>
                            </w:r>
                            <w:r w:rsidRPr="00766C02">
                              <w:rPr>
                                <w:rFonts w:cs="B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بسیار ساده است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32" style="position:absolute;left:0;text-align:left;margin-left:-29.25pt;margin-top:354.75pt;width:193.5pt;height:7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UBZwIAACoFAAAOAAAAZHJzL2Uyb0RvYy54bWysVG1r2zAQ/j7YfxD6vjoxSbuGOiWkdAxK&#10;W9qOflZkKTGTddpJiZ39+p3kl5ausDH2Rdbp3p97zheXbW3YQaGvwBZ8ejLhTFkJZWW3Bf/2dP3p&#10;M2c+CFsKA1YV/Kg8v1x+/HDRuIXKYQemVMgoiPWLxhV8F4JbZJmXO1ULfwJOWVJqwFoEEnGblSga&#10;il6bLJ9MTrMGsHQIUnlPr1edki9TfK2VDHdaexWYKTjVFtKJ6dzEM1teiMUWhdtVsi9D/EMVtags&#10;JR1DXYkg2B6r30LVlUTwoMOJhDoDrSupUg/UzXTyppvHnXAq9ULgeDfC5P9fWHl7uEdWlQXPp5xZ&#10;UdOMHgg1YbdGMXojgBrnF2T36O6xlzxdY7etxjp+qQ/WJlCPI6iqDUzSYz6bn83mhL0k3fksPz+b&#10;x6DZi7dDH74oqFm8FBwpfcJSHG586EwHE/KL1XT50y0cjYolGPugNDVCGafJO1FIrQ2yg6DhCymV&#10;DXmfOllHN10ZMzrmf3bs7aOrSvQanf8i6+iRMoMNo3NdWcD3spff0wgILd3ZDwh0fUcIQrtp0wRP&#10;h2FtoDzSVBE6unsnryuC9kb4cC+Q+E3ToJ0Nd3RoA03Bob9xtgP8+d57tCfakZazhval4P7HXqDi&#10;zHy1RMjz6WwWFywJNPKcBHyt2bzW2H29BpoKcY6qS9doH8xw1Qj1M632KmYllbCSchdcBhyEdej2&#10;mH4OUq1WyYyWyolwYx+dHHgQqfPUPgt0Pb8CMfMWht0Sizc062zjhCys9gF0lTgYke5w7SdAC5lY&#10;3P884sa/lpPVyy9u+QsAAP//AwBQSwMEFAAGAAgAAAAhANhUyXHhAAAACwEAAA8AAABkcnMvZG93&#10;bnJldi54bWxMj8tOwzAQRfdI/IM1SGyq1iYlIYQ4FSpCrIpEgb0bmyRqPA6206Z/z3RFd/M4unOm&#10;XE22ZwfjQ+dQwt1CADNYO91hI+Hr83WeAwtRoVa9QyPhZAKsquurUhXaHfHDHLaxYRSCoVAS2hiH&#10;gvNQt8aqsHCDQdr9OG9VpNY3XHt1pHDb80SIjFvVIV1o1WDWran329FK2NwHn8z237Pm/XeZvUxv&#10;6zHbnKS8vZmen4BFM8V/GM76pA4VOe3ciDqwXsI8zVNCJTyIRyqIWCbnyU5CnuYCeFXyyx+qPwAA&#10;AP//AwBQSwECLQAUAAYACAAAACEAtoM4kv4AAADhAQAAEwAAAAAAAAAAAAAAAAAAAAAAW0NvbnRl&#10;bnRfVHlwZXNdLnhtbFBLAQItABQABgAIAAAAIQA4/SH/1gAAAJQBAAALAAAAAAAAAAAAAAAAAC8B&#10;AABfcmVscy8ucmVsc1BLAQItABQABgAIAAAAIQBx7cUBZwIAACoFAAAOAAAAAAAAAAAAAAAAAC4C&#10;AABkcnMvZTJvRG9jLnhtbFBLAQItABQABgAIAAAAIQDYVMlx4QAAAAsBAAAPAAAAAAAAAAAAAAAA&#10;AMEEAABkcnMvZG93bnJldi54bWxQSwUGAAAAAAQABADzAAAAzw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66C02" w:rsidRPr="00766C02" w:rsidRDefault="00766C02" w:rsidP="00766C02">
                      <w:pPr>
                        <w:jc w:val="center"/>
                        <w:rPr>
                          <w:rFonts w:cs="B Mitra"/>
                          <w:b/>
                          <w:bCs/>
                          <w:sz w:val="24"/>
                          <w:szCs w:val="24"/>
                        </w:rPr>
                      </w:pPr>
                      <w:r w:rsidRPr="00766C02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پیشگیری از مسمومیت با منوکسیدکربن </w:t>
                      </w:r>
                      <w:r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</w:t>
                      </w:r>
                      <w:r w:rsidRPr="00766C02">
                        <w:rPr>
                          <w:rFonts w:cs="B Mitra" w:hint="cs"/>
                          <w:b/>
                          <w:bCs/>
                          <w:sz w:val="24"/>
                          <w:szCs w:val="24"/>
                          <w:rtl/>
                        </w:rPr>
                        <w:t>بسیار ساده است</w:t>
                      </w:r>
                    </w:p>
                  </w:txbxContent>
                </v:textbox>
              </v:rect>
            </w:pict>
          </mc:Fallback>
        </mc:AlternateContent>
      </w:r>
      <w:r w:rsidR="00F600D6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FA9C4B" wp14:editId="6B4ABBAA">
                <wp:simplePos x="0" y="0"/>
                <wp:positionH relativeFrom="column">
                  <wp:posOffset>4162425</wp:posOffset>
                </wp:positionH>
                <wp:positionV relativeFrom="paragraph">
                  <wp:posOffset>5934075</wp:posOffset>
                </wp:positionV>
                <wp:extent cx="238125" cy="207645"/>
                <wp:effectExtent l="0" t="0" r="28575" b="20955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DDD" w:rsidRPr="007007C9" w:rsidRDefault="00602DDD" w:rsidP="007007C9">
                            <w:pPr>
                              <w:jc w:val="center"/>
                              <w:rPr>
                                <w:rFonts w:cs="B Mitra"/>
                              </w:rPr>
                            </w:pPr>
                            <w:r w:rsidRPr="007007C9">
                              <w:rPr>
                                <w:rFonts w:cs="B Mitra"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A9C4B" id="Rectangle 14" o:spid="_x0000_s1031" style="position:absolute;left:0;text-align:left;margin-left:327.75pt;margin-top:467.25pt;width:18.75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ZAIJgIAAE4EAAAOAAAAZHJzL2Uyb0RvYy54bWysVNtu2zAMfR+wfxD0vviypE2NOEWRLsOA&#10;bivW7QNkWbaFyZJGKbG7ry8lu1l2wR6G+UEQRero8JD05nrsFTkKcNLokmaLlBKhuamlbkv65fP+&#10;1ZoS55mumTJalPRROHq9ffliM9hC5KYzqhZAEES7YrAl7by3RZI43omeuYWxQqOzMdAzjya0SQ1s&#10;QPReJXmaXiSDgdqC4cI5PL2dnHQb8ZtGcP+xaZzwRJUUufm4QlyrsCbbDStaYLaTfKbB/oFFz6TG&#10;R09Qt8wzcgD5G1QvORhnGr/gpk9M00guYg6YTZb+ks1Dx6yIuaA4zp5kcv8Pln843gORdUlXlGjW&#10;Y4k+oWhMt0qQbBn0GawrMOzB3kPI0Nk7w786os2uwzBxA2CGTrAaWWUhPvnpQjAcXiXV8N7UCM8O&#10;3kSpxgb6AIgikDFW5PFUETF6wvEwf73OcmTG0ZWnlxfLVXyBFc+XLTj/VpiehE1JAblHcHa8cz6Q&#10;YcVzSCRvlKz3UqloQFvtFJAjw+bYx29Gd+dhSpOhpFcr5PF3iDR+f4LopccuV7Iv6foUxIqg2htd&#10;xx70TKppj5SVnmUMyk0V8GM1znWaa1KZ+hF1BTM1NQ4hbjoD3ykZsKFL6r4dGAhK1DuNtbnKlssw&#10;AdFYri5zNODcU517mOYIVVJPybTd+WlqDhZk2+FLWVRDmxusZyOj1qHWE6uZPjZtLME8YGEqzu0Y&#10;9eM3sH0CAAD//wMAUEsDBBQABgAIAAAAIQBE6/6U4AAAAAsBAAAPAAAAZHJzL2Rvd25yZXYueG1s&#10;TI9BT4NAEIXvJv6HzZh4s4sgKJSlMZqaeGzpxdsCU0DZWcIuLfrrHU/1NjPv5c338s1iBnHCyfWW&#10;FNyvAhBItW16ahUcyu3dEwjnNTV6sIQKvtHBpri+ynXW2DPt8LT3reAQcplW0Hk/ZlK6ukOj3cqO&#10;SKwd7WS053VqZTPpM4ebQYZBkEije+IPnR7xpcP6az8bBVUfHvTPrnwLTLqN/PtSfs4fr0rd3izP&#10;axAeF38xwx8+o0PBTJWdqXFiUJDEccxWBWn0wAM7kjTidhVfkscQZJHL/x2KXwAAAP//AwBQSwEC&#10;LQAUAAYACAAAACEAtoM4kv4AAADhAQAAEwAAAAAAAAAAAAAAAAAAAAAAW0NvbnRlbnRfVHlwZXNd&#10;LnhtbFBLAQItABQABgAIAAAAIQA4/SH/1gAAAJQBAAALAAAAAAAAAAAAAAAAAC8BAABfcmVscy8u&#10;cmVsc1BLAQItABQABgAIAAAAIQCjBZAIJgIAAE4EAAAOAAAAAAAAAAAAAAAAAC4CAABkcnMvZTJv&#10;RG9jLnhtbFBLAQItABQABgAIAAAAIQBE6/6U4AAAAAsBAAAPAAAAAAAAAAAAAAAAAIAEAABkcnMv&#10;ZG93bnJldi54bWxQSwUGAAAAAAQABADzAAAAjQUAAAAA&#10;">
                <v:textbox>
                  <w:txbxContent>
                    <w:p w:rsidR="00602DDD" w:rsidRPr="007007C9" w:rsidRDefault="00602DDD" w:rsidP="007007C9">
                      <w:pPr>
                        <w:jc w:val="center"/>
                        <w:rPr>
                          <w:rFonts w:cs="B Mitra"/>
                        </w:rPr>
                      </w:pPr>
                      <w:r w:rsidRPr="007007C9">
                        <w:rPr>
                          <w:rFonts w:cs="B Mitra" w:hint="cs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F600D6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86EEAB" wp14:editId="767F25C1">
                <wp:simplePos x="0" y="0"/>
                <wp:positionH relativeFrom="column">
                  <wp:posOffset>504825</wp:posOffset>
                </wp:positionH>
                <wp:positionV relativeFrom="paragraph">
                  <wp:posOffset>5972175</wp:posOffset>
                </wp:positionV>
                <wp:extent cx="247650" cy="209550"/>
                <wp:effectExtent l="0" t="0" r="19050" b="19050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DDD" w:rsidRPr="007007C9" w:rsidRDefault="00AB1039" w:rsidP="00AB1039">
                            <w:pPr>
                              <w:jc w:val="center"/>
                              <w:rPr>
                                <w:rFonts w:cs="B Mitra"/>
                              </w:rPr>
                            </w:pPr>
                            <w:r>
                              <w:rPr>
                                <w:rFonts w:cs="B Mitra"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6EEAB" id="Rectangle 15" o:spid="_x0000_s1032" style="position:absolute;left:0;text-align:left;margin-left:39.75pt;margin-top:470.25pt;width:19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qLUKAIAAE4EAAAOAAAAZHJzL2Uyb0RvYy54bWysVNtu2zAMfR+wfxD0vtgxkrQx4hRFugwD&#10;urVYtw9QZNkWptsoJU729aNkN023PQ3zgyCKR0fkIenVzVErchDgpTUVnU5ySoThtpamrei3r9t3&#10;15T4wEzNlDWioifh6c367ZtV70pR2M6qWgBBEuPL3lW0C8GVWeZ5JzTzE+uEQWdjQbOAJrRZDaxH&#10;dq2yIs8XWW+hdmC58B5P7wYnXSf+phE8PDSNF4GoimJsIa2Q1l1cs/WKlS0w10k+hsH+IQrNpMFH&#10;z1R3LDCyB/kHlZYcrLdNmHCrM9s0kouUA2YzzX/L5qljTqRcUBzvzjL5/0fLPx8egci6ogtKDNNY&#10;oi8oGjOtEmQ6j/r0zpcIe3KPEDP07t7y754Yu+kQJm4BbN8JVmNU04jPXl2IhserZNd/sjXSs32w&#10;SapjAzoSogjkmCpyOldEHAPheFjMrhZzrBtHV5Ev57iPL7Dy+bIDHz4Iq0ncVBQw9kTODvc+DNBn&#10;SAreKllvpVLJgHa3UUAODJtjm76R3V/ClCF9RZfzYp6YX/n8JUWevr9RaBmwy5XUFb0+g1gZVXtv&#10;agyTlYFJNewxO2VGGaNyQwXCcXcc64T4qOrO1ifUFezQ1DiEuOks/KSkx4auqP+xZyAoUR8N1mY5&#10;nc3iBCRjNr8q0IBLz+7SwwxHqooGSobtJgxTs3cg2w5fmiY1jL3FejYyaf0S1Rg+Nm2q1jhgcSou&#10;7YR6+Q2sfwEAAP//AwBQSwMEFAAGAAgAAAAhAEdxderfAAAACgEAAA8AAABkcnMvZG93bnJldi54&#10;bWxMj0FPwzAMhe9I/IfISNxYso2xtTSdEGhIHLfuws1tQltonKpJt8KvxzvB7dnv6flztp1cJ052&#10;CK0nDfOZAmGp8qalWsOx2N1tQISIZLDzZDV82wDb/Poqw9T4M+3t6RBrwSUUUtTQxNinUoaqsQ7D&#10;zPeW2Pvwg8PI41BLM+CZy10nF0o9SIct8YUGe/vc2OrrMDoNZbs44s++eFUu2S3j21R8ju8vWt/e&#10;TE+PIKKd4l8YLviMDjkzlX4kE0SnYZ2sOKkhuVcsLoH5hkXJm/VyBTLP5P8X8l8AAAD//wMAUEsB&#10;Ai0AFAAGAAgAAAAhALaDOJL+AAAA4QEAABMAAAAAAAAAAAAAAAAAAAAAAFtDb250ZW50X1R5cGVz&#10;XS54bWxQSwECLQAUAAYACAAAACEAOP0h/9YAAACUAQAACwAAAAAAAAAAAAAAAAAvAQAAX3JlbHMv&#10;LnJlbHNQSwECLQAUAAYACAAAACEAug6i1CgCAABOBAAADgAAAAAAAAAAAAAAAAAuAgAAZHJzL2Uy&#10;b0RvYy54bWxQSwECLQAUAAYACAAAACEAR3F16t8AAAAKAQAADwAAAAAAAAAAAAAAAACCBAAAZHJz&#10;L2Rvd25yZXYueG1sUEsFBgAAAAAEAAQA8wAAAI4FAAAAAA==&#10;">
                <v:textbox>
                  <w:txbxContent>
                    <w:p w:rsidR="00602DDD" w:rsidRPr="007007C9" w:rsidRDefault="00AB1039" w:rsidP="00AB1039">
                      <w:pPr>
                        <w:jc w:val="center"/>
                        <w:rPr>
                          <w:rFonts w:cs="B Mitra"/>
                        </w:rPr>
                      </w:pPr>
                      <w:r>
                        <w:rPr>
                          <w:rFonts w:cs="B Mitra" w:hint="cs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F600D6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D86543" wp14:editId="36B17077">
                <wp:simplePos x="0" y="0"/>
                <wp:positionH relativeFrom="column">
                  <wp:posOffset>7743825</wp:posOffset>
                </wp:positionH>
                <wp:positionV relativeFrom="paragraph">
                  <wp:posOffset>5930265</wp:posOffset>
                </wp:positionV>
                <wp:extent cx="247650" cy="210185"/>
                <wp:effectExtent l="9525" t="5715" r="9525" b="1270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2DDD" w:rsidRPr="007007C9" w:rsidRDefault="00602DDD" w:rsidP="00DC39FC">
                            <w:pPr>
                              <w:spacing w:line="240" w:lineRule="auto"/>
                              <w:jc w:val="center"/>
                              <w:rPr>
                                <w:rFonts w:cs="B Mitra"/>
                              </w:rPr>
                            </w:pPr>
                            <w:r w:rsidRPr="007007C9">
                              <w:rPr>
                                <w:rFonts w:cs="B Mitra"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86543" id="Rectangle 13" o:spid="_x0000_s1033" style="position:absolute;left:0;text-align:left;margin-left:609.75pt;margin-top:466.95pt;width:19.5pt;height:16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6qKQIAAE4EAAAOAAAAZHJzL2Uyb0RvYy54bWysVNuO0zAQfUfiHyy/01xot92o6WrVpQhp&#10;gRULH+A4TmLh2GbsNi1fv2MnW7rAEyIPlsczPp45Zybrm2OvyEGAk0aXNJullAjNTS11W9JvX3dv&#10;VpQ4z3TNlNGipCfh6M3m9av1YAuRm86oWgBBEO2KwZa0894WSeJ4J3rmZsYKjc7GQM88mtAmNbAB&#10;0XuV5Gl6lQwGaguGC+fw9G500k3EbxrB/eemccITVVLMzccV4lqFNdmsWdECs53kUxrsH7LomdT4&#10;6BnqjnlG9iD/gOolB+NM42fc9IlpGslFrAGrydLfqnnsmBWxFiTH2TNN7v/B8k+HByCyLumSEs16&#10;lOgLksZ0qwTJ3gZ+BusKDHu0DxAqdPbe8O+OaLPtMEzcApihE6zGrLIQn7y4EAyHV0k1fDQ1wrO9&#10;N5GqYwN9AEQSyDEqcjorIo6ecDzM58urBerG0ZVnabZaxBdY8XzZgvPvhelJ2JQUMPcIzg73zodk&#10;WPEcEpM3StY7qVQ0oK22CsiBYXPs4jehu8swpclQ0utFvojIL3zuEiKN398geumxy5XsS7o6B7Ei&#10;sPZO17EHPZNq3GPKSk80BuZGBfyxOk46TZpUpj4hr2DGpsYhxE1n4CclAzZ0Sd2PPQNBifqgUZvr&#10;bD4PExCN+WKZowGXnurSwzRHqJJ6Ssbt1o9Ts7cg2w5fyiIb2tyino2MXAetx6ym9LFpowTTgIWp&#10;uLRj1K/fwOYJAAD//wMAUEsDBBQABgAIAAAAIQCSgmZz4AAAAA0BAAAPAAAAZHJzL2Rvd25yZXYu&#10;eG1sTI9BT4NAEIXvJv6HzZh4s0shrQVZGqOpiceWXrwN7Agou0vYpUV/vdNTPb43X968l29n04sT&#10;jb5zVsFyEYEgWzvd2UbBsdw9bED4gFZj7ywp+CEP2+L2JsdMu7Pd0+kQGsEh1meooA1hyKT0dUsG&#10;/cINZPn26UaDgeXYSD3imcNNL+MoWkuDneUPLQ700lL9fZiMgqqLj/i7L98ik+6S8D6XX9PHq1L3&#10;d/PzE4hAc7jCcKnP1aHgTpWbrPaiZx0v0xWzCtIkSUFckHi1Yatia/0YgSxy+X9F8QcAAP//AwBQ&#10;SwECLQAUAAYACAAAACEAtoM4kv4AAADhAQAAEwAAAAAAAAAAAAAAAAAAAAAAW0NvbnRlbnRfVHlw&#10;ZXNdLnhtbFBLAQItABQABgAIAAAAIQA4/SH/1gAAAJQBAAALAAAAAAAAAAAAAAAAAC8BAABfcmVs&#10;cy8ucmVsc1BLAQItABQABgAIAAAAIQAOph6qKQIAAE4EAAAOAAAAAAAAAAAAAAAAAC4CAABkcnMv&#10;ZTJvRG9jLnhtbFBLAQItABQABgAIAAAAIQCSgmZz4AAAAA0BAAAPAAAAAAAAAAAAAAAAAIMEAABk&#10;cnMvZG93bnJldi54bWxQSwUGAAAAAAQABADzAAAAkAUAAAAA&#10;">
                <v:textbox>
                  <w:txbxContent>
                    <w:p w:rsidR="00602DDD" w:rsidRPr="007007C9" w:rsidRDefault="00602DDD" w:rsidP="00DC39FC">
                      <w:pPr>
                        <w:spacing w:line="240" w:lineRule="auto"/>
                        <w:jc w:val="center"/>
                        <w:rPr>
                          <w:rFonts w:cs="B Mitra"/>
                        </w:rPr>
                      </w:pPr>
                      <w:r w:rsidRPr="007007C9">
                        <w:rPr>
                          <w:rFonts w:cs="B Mitra" w:hint="cs"/>
                          <w:rtl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223818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6248400</wp:posOffset>
                </wp:positionH>
                <wp:positionV relativeFrom="paragraph">
                  <wp:posOffset>-666750</wp:posOffset>
                </wp:positionV>
                <wp:extent cx="3251200" cy="6896735"/>
                <wp:effectExtent l="19050" t="19050" r="15875" b="18415"/>
                <wp:wrapNone/>
                <wp:docPr id="4" name="AutoShape 10" descr="Pink tissue pap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6896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8"/>
                          <a:srcRect/>
                          <a:tile tx="0" ty="0" sx="100000" sy="100000" flip="none" algn="tl"/>
                        </a:blip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E12C1" w:rsidRPr="00DF7225" w:rsidRDefault="00AE12C1" w:rsidP="00B263F9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F7225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مقدمه:</w:t>
                            </w:r>
                          </w:p>
                          <w:p w:rsidR="002C729D" w:rsidRDefault="00DA3494" w:rsidP="00DA349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mediumKashida"/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سالیانه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کشور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عزیزمان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افراد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زیادي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اثر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مسمومیت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با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گاز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مونواکسید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کربن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جان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خود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را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از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دست میدهند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.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بیشتر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این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موارد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مربوط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به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رعایت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نکردن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اصول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ایمنی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توصیه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شده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مورد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گاز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خانگی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میباشد</w:t>
                            </w:r>
                            <w:r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>.</w:t>
                            </w:r>
                          </w:p>
                          <w:p w:rsidR="0024663D" w:rsidRDefault="0024663D" w:rsidP="00DA349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mediumKashida"/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</w:p>
                          <w:p w:rsidR="0024663D" w:rsidRDefault="005E3A1B" w:rsidP="00DA349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mediumKashida"/>
                              <w:rPr>
                                <w:rFonts w:ascii="B Lotus Bold" w:cs="B Lotus Bold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sz w:val="27"/>
                                <w:szCs w:val="27"/>
                                <w:lang w:bidi="ar-SA"/>
                              </w:rPr>
                              <w:drawing>
                                <wp:inline distT="0" distB="0" distL="0" distR="0" wp14:anchorId="1B83CB7D" wp14:editId="2A224B42">
                                  <wp:extent cx="2609850" cy="1413510"/>
                                  <wp:effectExtent l="0" t="0" r="0" b="0"/>
                                  <wp:docPr id="14" name="Picture 14" descr="Related image">
                                    <a:hlinkClick xmlns:a="http://schemas.openxmlformats.org/drawingml/2006/main" r:id="rId2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Related image">
                                            <a:hlinkClick r:id="rId2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981" cy="14135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03D5C" w:rsidRDefault="00903D5C" w:rsidP="00903D5C">
                            <w:pPr>
                              <w:spacing w:after="16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B263F9" w:rsidRPr="00680E61" w:rsidRDefault="00DA3494" w:rsidP="00680E61">
                            <w:pPr>
                              <w:spacing w:after="160" w:line="240" w:lineRule="auto"/>
                              <w:jc w:val="both"/>
                              <w:rPr>
                                <w:rFonts w:ascii="B Nazanin" w:cs="B Nazanin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مونوکسید</w:t>
                            </w:r>
                            <w:r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کربن</w:t>
                            </w:r>
                            <w:r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گازي</w:t>
                            </w:r>
                            <w:r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بدون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رنگ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،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بدون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بو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،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بدون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خاصیت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تحریک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FF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کنندگی</w:t>
                            </w:r>
                            <w:r>
                              <w:rPr>
                                <w:rFonts w:ascii="B Nazanin" w:cs="B Nazanin"/>
                                <w:color w:val="FF0000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است.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وزن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حجمی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آن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97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% هواست. این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گاز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به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سرعت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هوا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پراکنده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شده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و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لایه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اي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هوا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ایجاد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نمی</w:t>
                            </w:r>
                            <w:r>
                              <w:rPr>
                                <w:rFonts w:ascii="B Nazanin" w:cs="B Nazanin"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Nazanin" w:cs="B Nazanin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کند.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عمده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ترین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منبع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تولید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این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گاز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سوختن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ناقص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نفت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و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گاز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است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ولی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اصولاً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در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اثر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احتراق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ناقص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هر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نوع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سوختی</w:t>
                            </w:r>
                            <w:r w:rsidR="00945D49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می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تواند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ایجاد</w:t>
                            </w:r>
                            <w:r w:rsidRPr="00DA3494">
                              <w:rPr>
                                <w:rFonts w:ascii="Calibri" w:eastAsia="Calibri" w:hAnsi="Calibri" w:cs="B Mitr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3494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گردد</w:t>
                            </w:r>
                            <w:r w:rsidR="00945D49">
                              <w:rPr>
                                <w:rFonts w:ascii="Calibri" w:eastAsia="Calibri" w:hAnsi="Calibri" w:cs="B Mitra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. </w:t>
                            </w:r>
                          </w:p>
                          <w:p w:rsidR="00B263F9" w:rsidRPr="00B263F9" w:rsidRDefault="00B263F9" w:rsidP="00B263F9">
                            <w:pPr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4" alt="Pink tissue paper" style="position:absolute;left:0;text-align:left;margin-left:492pt;margin-top:-52.5pt;width:256pt;height:543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DFI9YAwAAyQYAAA4AAABkcnMvZTJvRG9jLnhtbKxV227jNhB9X6D/&#10;QPDdkeWbHCHKInGcRYBsN9i06DNNUhYbimRJKnK26L93OJJdt1mgQNEEEDi8zOXMOeOrj4dWk1fp&#10;g7KmovnFlBJpuBXK7Cv680/3kzUlITIjmLZGVvRNBvrx+ocPV70r5cw2VgvpCTgxoexdRZsYXZll&#10;gTeyZeHCOmngsLa+ZRFMv8+EZz14b3U2m05XWW+9cN5yGQLs3g2H9Br917Xk8UtdBxmJrijkFvHr&#10;8btL3+z6ipV7z1yj+JgG+w9ZtEwZCHpydcciI51X71y1insbbB0vuG0zW9eKS6wBqsmn/6jmuWFO&#10;Yi0ATnAnmML/55b/+PrkiRIVXVBiWAstuumixcgkB8SEDBzwelLmhUQVQieJg6x8Qq53oQQHz+7J&#10;p9qDe7T8JRBjNw0ze3njve0byQTkm6f72d8eJCPAU7LrP1sBgRkERhAPtW+TQ4CHHLBXb6deyUMk&#10;HDbns2UOBKCEw9lqfbkq5kuMwcrjc+dD/CRtS9Kiot52RnwFRmAM9voYInZMjHUz8Ssldauh/69M&#10;k3y1WhWjx/Fyxsqjz/Ryp5W7V1oT4aDRkIq38RcVGwQvbRwvjY0DGP+d3gMl7izvWmniwHEvNYsg&#10;sNAoFyBMKdudhJb5B4G4AvSep8qQzVFpSeKAW0TgSAArn6Y/UCNsHdc1VFBRA8qkhOk9KDjqseRj&#10;cakGbUgPiOfFcqgpWK1EqjwdolTlRnsCqFVUvORYt+5a6OqwN4bD7GAfFDnso/wA1JMLoAhY596x&#10;afgwEWlrxFAiU3pYw31tUhoSxQ49xQvAkrG9iS8oxN9v7pfTYjFfT4piOZ8s5tvp5HZ9v5ncbKDV&#10;xfZ2c7vN/0i554uyUUJIs0Wf4TgX8sW7Bn5XzuOEGhR9mgynBFO2tovSPzeiJ0Ilbs6Xl7McxKaA&#10;I7Ni7NTQER7995kV/H53gn29Sv9j707eEc+zwNm72oYbB1ACIHlEDXWapDlIPB52BxwR6+Q/yXZn&#10;xRsIF/iOvIf5D4vG+m+U9DBLKxp+65gHUukHA+K/zBcLYF5EY7EsZkkr5ye78xNmOLgCKgIncbmJ&#10;YMGTznm1byDSwDBj06SqVeo4ZjxkNRowL7GmcbangXxu462/foGu/wQ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i7dFk4gAAAA0BAAAPAAAAZHJzL2Rvd25yZXYueG1sTI9Pa8JAEMXv&#10;hX6HZQq96SbFisZsRPoPRDzUFPS4JtMkuDsbsqumfvpOTu3tDe/x5vfSZW+NuGDnG0cK4nEEAqlw&#10;ZUOVgq/8fTQD4YOmUhtHqOAHPSyz+7tUJ6W70idedqESXEI+0QrqENpESl/UaLUfuxaJvW/XWR34&#10;7CpZdvrK5dbIpyiaSqsb4g+1bvGlxuK0O1sFp/Xq4+222R42h2r9am455b3fK/X40K8WIAL24S8M&#10;Az6jQ8ZMR3em0gujYD6b8JagYBRHz6yGyGQ+ZXUczDgGmaXy/4rsFwAA//8DAFBLAwQKAAAAAAAA&#10;ACEAS2z11z8KAAA/CgAAFQAAAGRycy9tZWRpYS9pbWFnZTEuanBlZ//Y/+AAEEpGSUYAAQEBAEsA&#10;SwAA/+MDC01TTyBQYWxldHRlINqoqd6vsN6ysuC1teC3tuGztOK5uOO2t+O4uOO6uuO7uuO9u+S+&#10;veW6u+W8vOW9vOXAv+XBwOa9vua/v+fBwefCwefDwufFw+i/wOnCwunEw+nHxurFxevHx+vKye3O&#10;zdSdndikpdioqNqrq9upqtusrNuurtywr92srd2ur92wsN2xsN2yst6trt6wsd6zs960s961tN+v&#10;sN+ysd+ys9+zs9+1td+2td+4tuCwsuCztOC0s+C1s+C1tuC2tuC4t+C5t+Gys+Gzs+G0tOG0teG1&#10;tOG1tuG2teG2tuG2t+G3tuG4t+G5uOG6t+G6ueK0tuK1tuK3tuK3uOK3uuK4t+K4ueK5t+K6uOK6&#10;uuK7ueK8uuK9u+O0teO1t+O2tuO3t+O4t+O4uuO5t+O5uOO5ueO5uuO5u+O6uOO6ueO6u+O6vOO7&#10;u+O9veO+vOO/veS3ueS6uOS7ueS7uuS7vOS8uuS8veS9uuS9vOS+vOS+vuS/v+TAvuTAv+TBvuW4&#10;uuW5ueW5u+W7uuW7vOW8uuW8veW9uuW9veW9vuW+u+W+veW+vuW/vOW/veW/vuW/v+XAvuXAwOXC&#10;v+XCweXDwea7vOa8u+a8vea9vea9v+a+vOa+vua+v+a/vOa/vua/wObAvObAv+bAwebBvubBwubC&#10;webFwue8vOe9vee9wOe+vue/vue/v+e/wOfAvufAwOfAwefAwufBvufBwOfBwufBw+fCvufCv+fC&#10;wufCw+fDxefEwufFwufHxOi9vei/v+jAwOjAwujBv+jBwejCwejCxOjDwOjDwejDw+jEwejEwujF&#10;w+jFxOjFxejGw+jGxejHxenBwenBw+nCwenDwunDw+nDxOnDxenEwOnEwunExenGw+nGxOnGxenG&#10;xunIxenIx+nJx+nKyOrCw+rDw+rExOrFxOrFxurGxurHxerHxurHx+rIxurJyevFxuvGxuvHxuvH&#10;yevJyOvLyevMyuzHyOzJyezKyezLy+zMy+zOzO3Jye3MzO7Ozu7Pz+/T0v/bAEMACwgICggHCwoJ&#10;Cg0MCw0RHBIRDw8RIhkaFBwpJCsqKCQnJy0yQDctMD0wJyc4TDk9Q0VISUgrNk9VTkZUQEdIRf/b&#10;AEMBDA0NEQ8RIRISIUUuJy5FRUVFRUVFRUVFRUVFRUVFRUVFRUVFRUVFRUVFRUVFRUVFRUVFRUVF&#10;RUVFRUVFRUVFRf/AABEIAIAAgAMBIgACEQEDEQH/xAAZAAEBAQEBAQAAAAAAAAAAAAACAQMABAb/&#10;xAArEAEAAgEEAgICAgICAwEAAAABAhEAEiExQQNRImETcTKBkaEjscHR4fD/xAAYAQEBAAMAAAAA&#10;AAAAAAAAAAAAAQIDBP/EABYRAQEBAAAAAAAAAAAAAAAAAAARAf/aAAwDAQACEQMRAD8A+18cwsSr&#10;5+8bUWg3cKR/KMab5vL5JMS14P7zU7VlCMYh/bmbLTdRVX/OaQ8g3ZR1eSpEhv8ArA6PyjaA9ZNi&#10;y95HN5anq3Nju+cLOrjQX36yh6hAInPvJIbtNvWCEq+WkaavNJTjxkHUSONzrDzFCt998kLL5zmX&#10;yNr2tfWBYw2uryNytZIXsDijKOnnM2Ja1+8K6Fijses129h+8y3Bvb0Odpd+P3lD8jCUiVLTeSCW&#10;om233liDKJfGNgKb8YRkVdxeM7yWt9Y2NNDzhPjs01kCh8Q32ztWmdyqjK1HnM5xJ1TeBZT8Um2E&#10;b7yQgyLQ3eHfCeD756x1p6qmucKsaItG7yZiD+R3/wDmapfjkhR/1lgRCzrCI/8AGURu3rCtjEPl&#10;3qzQ0vN3eStUtRum1OBmRYm2/wC80hEvffJJ3rSn94Y3ElIu+rwpFJTuDnVB8aeRP7yxiMAWl5c6&#10;Mbltz6wKaYxB+Mq9Yda76s0dhdZXZ2YHTINPC8YRyNVTkjE1GneuTFrkW0rmcZXq/wDGA5lLQ782&#10;50ZV4uPe+Tq7uVYoxvfo6wJq+NtHswTixN9hc0RS3kyTH+T/ALwD4y1vU6d695p5YrWg5N7w+PzM&#10;JICic1ll5ZLXHvKbakH4GsqWVHQ6d36wsd2b33koWuBS8gcdLGlNR1h8ktgAN+escSJOVfx2+6yu&#10;mMhLfrKImmtzffBEDVIc7yLTKBw3xnXq2pO8gOqQxV5w+JUldnySv7zRlcaI7nJnR2k07rvthSTS&#10;/wAnczM5d69XkkSnUopfrERZxLTVFusItS5rb3ljIKe8tr42H/5wwjSfXWUXyLJCO3eWfyLO/eJN&#10;9R/Iwyl8Q333rAmqMAH1l6TjOZM/ihfTmc5T2252P3gaaq8adZKsK3esOptKccNR42WzV4GfjnIf&#10;JJKB/rHGevdsU6wVCXjluvaZdCI20/6wq3tTuGUuzRjYagoqu8G8ZNG57cIzfjNHd49ZZDBD9XnP&#10;j1HxyygaQ57ftyKcUJ1Wwb1nTYm+2KMvxrw5l5amXp/3xhiS6X99YSSyVK0nL3hjKQixZfbj12AR&#10;q3hcKZII7N7d4IzmMlNq4vM78n5KlpIXtXeOUmUa235TCqTJRd7rbbJLycRiN1/jDASDsFu2OLSy&#10;eco7yRfxhdVy5YtwuBtVOaRkStbMkqIiFanCUWGn4gW50YMY0t0Y5JcZHOGMnvd94R0ZLKlN/WTz&#10;SjBu/kHeRNEicY7d/wDvM/KfnglIdPeRSJ23HfH8JbPOZwk/juQEqprESWuBOsGulCzbvnKFG9Xk&#10;hWk1OaR0aarAx+WvtzWAklkH+cKENnvjLQ8716wD5JjLaueMpQIfsM6rikQFzoaYw33f84HQlrh8&#10;htylMq7y6QLuvrCwHSjW395Q2IH8gTJOJMrp52wgRnED9mUl86jvWAmMvGFW1z7yRQe9+3FPykYa&#10;W7k551keR+Rzzgboyaar1nSAvVx3gjKtTp2fXeB8jKEriah2vIhrFWItVklBrp25zoSSPW/1l1Cc&#10;v3gcoXQbdZStGzs5nKQPJbnQjp5NsK0YDTJ3jw5V4tLvLKJpu6HszPTphY3+8ovFKWOGTpl275Yr&#10;sGRNRzduByRd746zRDxwGrX6zMEteL2TFqlKNL8feAPyxDjVJ2q8sdbHSUPeKMK/iUnedKOlqSql&#10;jwYUvxkZXsvuuMzWy7K+s1hIjD/sDAkSTIWk7wjvRGKBxh8leSYCxDnOPIrpTbER3LvIM4rFolqr&#10;vNYbamVU4JRL25cUZJGnrAzY6o3LEMIw546zkZl2Z34/lS33XvCpqop4yxntITDpWTp4zlRqMGTH&#10;nS8YGlkaVKvM0flKIP1ilFAkXp9PWOKIsq+/rKjHUs6CSctcGa+IhOTVjW5IxMg4BwRG1b52BwNZ&#10;yNVDhlekH/fWDyrp2Urr3ghOTvbFwRpClvu6syyjQyk1vWBnp426vowxDyfLdicLyuFXSyDr7xGp&#10;d5ZxvSSziDJrbAnkHZOO2sE20b1POaz/AOOCrQc1kPIShcZF/ZkH/9lQSwECLQAUAAYACAAAACEA&#10;ihU/mAwBAAAVAgAAEwAAAAAAAAAAAAAAAAAAAAAAW0NvbnRlbnRfVHlwZXNdLnhtbFBLAQItABQA&#10;BgAIAAAAIQA4/SH/1gAAAJQBAAALAAAAAAAAAAAAAAAAAD0BAABfcmVscy8ucmVsc1BLAQItABQA&#10;BgAIAAAAIQBxwxSPWAMAAMkGAAAOAAAAAAAAAAAAAAAAADwCAABkcnMvZTJvRG9jLnhtbFBLAQIt&#10;ABQABgAIAAAAIQBYYLMbugAAACIBAAAZAAAAAAAAAAAAAAAAAMAFAABkcnMvX3JlbHMvZTJvRG9j&#10;LnhtbC5yZWxzUEsBAi0AFAAGAAgAAAAhACLt0WTiAAAADQEAAA8AAAAAAAAAAAAAAAAAsQYAAGRy&#10;cy9kb3ducmV2LnhtbFBLAQItAAoAAAAAAAAAIQBLbPXXPwoAAD8KAAAVAAAAAAAAAAAAAAAAAMAH&#10;AABkcnMvbWVkaWEvaW1hZ2UxLmpwZWdQSwUGAAAAAAYABgB9AQAAMhIAAAAA&#10;" strokecolor="black [3200]" strokeweight="2.5pt">
                <v:fill r:id="rId22" o:title="Pink tissue paper" recolor="t" type="tile"/>
                <v:shadow color="#868686"/>
                <v:textbox>
                  <w:txbxContent>
                    <w:p w:rsidR="00AE12C1" w:rsidRPr="00DF7225" w:rsidRDefault="00AE12C1" w:rsidP="00B263F9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bookmarkStart w:id="1" w:name="_GoBack"/>
                      <w:r w:rsidRPr="00DF7225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</w:rPr>
                        <w:t>مقدمه:</w:t>
                      </w:r>
                    </w:p>
                    <w:bookmarkEnd w:id="1"/>
                    <w:p w:rsidR="002C729D" w:rsidRDefault="00DA3494" w:rsidP="00DA349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mediumKashida"/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سالیانه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در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کشور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عزیزمان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افراد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زیادي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در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اثر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مسمومیت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با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گاز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مونواکسید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کربن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جان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خود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را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از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دست میدهند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.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بیشتر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این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موارد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مربوط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به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رعایت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نکردن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اصول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ایمنی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توصیه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شده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در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مورد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گاز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خانگی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میباشد</w:t>
                      </w:r>
                      <w:r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>.</w:t>
                      </w:r>
                    </w:p>
                    <w:p w:rsidR="0024663D" w:rsidRDefault="0024663D" w:rsidP="00DA349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mediumKashida"/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</w:p>
                    <w:p w:rsidR="0024663D" w:rsidRDefault="005E3A1B" w:rsidP="00DA349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mediumKashida"/>
                        <w:rPr>
                          <w:rFonts w:ascii="B Lotus Bold" w:cs="B Lotus Bold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FF"/>
                          <w:sz w:val="27"/>
                          <w:szCs w:val="27"/>
                          <w:lang w:bidi="ar-SA"/>
                        </w:rPr>
                        <w:drawing>
                          <wp:inline distT="0" distB="0" distL="0" distR="0" wp14:anchorId="1B83CB7D" wp14:editId="2A224B42">
                            <wp:extent cx="2609850" cy="1413510"/>
                            <wp:effectExtent l="0" t="0" r="0" b="0"/>
                            <wp:docPr id="14" name="Picture 14" descr="Related image">
                              <a:hlinkClick xmlns:a="http://schemas.openxmlformats.org/drawingml/2006/main" r:id="rId23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Related image">
                                      <a:hlinkClick r:id="rId23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981" cy="14135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03D5C" w:rsidRDefault="00903D5C" w:rsidP="00903D5C">
                      <w:pPr>
                        <w:spacing w:after="160" w:line="240" w:lineRule="auto"/>
                        <w:jc w:val="both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B263F9" w:rsidRPr="00680E61" w:rsidRDefault="00DA3494" w:rsidP="00680E61">
                      <w:pPr>
                        <w:spacing w:after="160" w:line="240" w:lineRule="auto"/>
                        <w:jc w:val="both"/>
                        <w:rPr>
                          <w:rFonts w:ascii="B Nazanin" w:cs="B Nazanin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مونوکسید</w:t>
                      </w:r>
                      <w:r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کربن</w:t>
                      </w:r>
                      <w:r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گازي</w:t>
                      </w:r>
                      <w:r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بدون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رنگ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،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بدون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بو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،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بدون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خاصیت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تحریک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FF0000"/>
                          <w:sz w:val="28"/>
                          <w:szCs w:val="28"/>
                          <w:rtl/>
                          <w:lang w:bidi="ar-SA"/>
                        </w:rPr>
                        <w:t>کنندگی</w:t>
                      </w:r>
                      <w:r>
                        <w:rPr>
                          <w:rFonts w:ascii="B Nazanin" w:cs="B Nazanin"/>
                          <w:color w:val="FF0000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 xml:space="preserve">است.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وزن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حجمی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آن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97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% هواست. این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گاز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به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سرعت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در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هوا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پراکنده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شده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و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لایه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اي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در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هوا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ایجاد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نمی</w:t>
                      </w:r>
                      <w:r>
                        <w:rPr>
                          <w:rFonts w:ascii="B Nazanin" w:cs="B Nazanin"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Nazanin" w:cs="B Nazanin" w:hint="cs"/>
                          <w:sz w:val="28"/>
                          <w:szCs w:val="28"/>
                          <w:rtl/>
                          <w:lang w:bidi="ar-SA"/>
                        </w:rPr>
                        <w:t>کند.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عمده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ترین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منبع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تولید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این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گاز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سوختن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ناقص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نفت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و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گاز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است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ولی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اصولاً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در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اثر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احتراق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ناقص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هر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نوع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سوختی</w:t>
                      </w:r>
                      <w:r w:rsidR="00945D49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می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تواند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ایجاد</w:t>
                      </w:r>
                      <w:r w:rsidRPr="00DA3494">
                        <w:rPr>
                          <w:rFonts w:ascii="Calibri" w:eastAsia="Calibri" w:hAnsi="Calibri" w:cs="B Mitra"/>
                          <w:sz w:val="28"/>
                          <w:szCs w:val="28"/>
                        </w:rPr>
                        <w:t xml:space="preserve"> </w:t>
                      </w:r>
                      <w:r w:rsidRPr="00DA3494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>گردد</w:t>
                      </w:r>
                      <w:r w:rsidR="00945D49">
                        <w:rPr>
                          <w:rFonts w:ascii="Calibri" w:eastAsia="Calibri" w:hAnsi="Calibri" w:cs="B Mitra" w:hint="cs"/>
                          <w:sz w:val="28"/>
                          <w:szCs w:val="28"/>
                          <w:rtl/>
                          <w:lang w:bidi="ar-SA"/>
                        </w:rPr>
                        <w:t xml:space="preserve">. </w:t>
                      </w:r>
                    </w:p>
                    <w:p w:rsidR="00B263F9" w:rsidRPr="00B263F9" w:rsidRDefault="00B263F9" w:rsidP="00B263F9">
                      <w:pPr>
                        <w:spacing w:after="0" w:line="240" w:lineRule="auto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23818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-638175</wp:posOffset>
                </wp:positionV>
                <wp:extent cx="3299460" cy="6867525"/>
                <wp:effectExtent l="19050" t="19050" r="15240" b="2857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9460" cy="6867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45D49" w:rsidRDefault="00945D49" w:rsidP="004558EE">
                            <w:pPr>
                              <w:pStyle w:val="NoSpacing"/>
                              <w:jc w:val="both"/>
                              <w:rPr>
                                <w:rFonts w:ascii="B Titr Bold" w:cs="B Titr Bold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 w:rsidRPr="0054763B">
                              <w:rPr>
                                <w:rFonts w:ascii="B Titr Bold" w:cs="B Titr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مکانیسم</w:t>
                            </w:r>
                            <w:r>
                              <w:rPr>
                                <w:rFonts w:ascii="B Titr Bold" w:cs="B Titr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B Titr Bold" w:cs="B Titr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اثرمسمومیت</w:t>
                            </w:r>
                            <w:r>
                              <w:rPr>
                                <w:rFonts w:ascii="B Titr Bold" w:cs="B Titr Bold"/>
                                <w:b/>
                                <w:bCs/>
                                <w:sz w:val="28"/>
                                <w:szCs w:val="28"/>
                                <w:lang w:bidi="ar-SA"/>
                              </w:rPr>
                              <w:t>:</w:t>
                            </w:r>
                          </w:p>
                          <w:p w:rsidR="00110360" w:rsidRPr="00DF7225" w:rsidRDefault="002E1AD6" w:rsidP="00DF7225">
                            <w:pPr>
                              <w:pStyle w:val="NoSpacing"/>
                              <w:jc w:val="both"/>
                              <w:rPr>
                                <w:rFonts w:ascii="B Lotus Bold" w:cs="2  Lotus"/>
                                <w:b/>
                                <w:bCs/>
                                <w:sz w:val="32"/>
                                <w:szCs w:val="36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تئوری کلاسیک مسمومیت با گاز مونوکسید کربن، هیپوکسی انتقالی است زیرا میل </w:t>
                            </w:r>
                            <w:r w:rsidR="00DF7225"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ترکیبی</w:t>
                            </w:r>
                            <w:r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 مولکول مونوکسید کربن به هموگلوبین 240 بار بیشتر از میل ترکیبی اکسیژن با این مولکول </w:t>
                            </w:r>
                            <w:r w:rsidR="00DF7225">
                              <w:rPr>
                                <w:rFonts w:ascii="B Lotus Bold" w:cs="B Lotus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بوده و</w:t>
                            </w:r>
                            <w:r w:rsidR="00DF7225" w:rsidRPr="00DF7225">
                              <w:rPr>
                                <w:rFonts w:ascii="Tahoma" w:hAnsi="Tahoma" w:cs="Tahoma" w:hint="cs"/>
                                <w:rtl/>
                              </w:rPr>
                              <w:t xml:space="preserve"> </w:t>
                            </w:r>
                            <w:r w:rsidR="00DF7225" w:rsidRP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 خون با هموگ</w:t>
                            </w:r>
                            <w:r w:rsid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لوبین ترکیب پایداری تشکیل می‌دهد.</w:t>
                            </w:r>
                            <w:r w:rsidR="00DF7225" w:rsidRP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به تدریج با بالا رفتن میزان مونواکسید کربن در خون، میزان هموگلوبین آزاد و در دسترس برای انتقال اکسیژن کاهش یافته و در نتیجه اکسیژن رسانی به بافت‌های بدن از جمله مغز را کاهش می‌دهد و سبب بروز مسمومیت شده و </w:t>
                            </w:r>
                            <w:hyperlink r:id="rId25" w:tooltip="سیستم عصبی" w:history="1">
                              <w:r w:rsidR="00DF7225" w:rsidRPr="00DF7225">
                                <w:rPr>
                                  <w:rStyle w:val="Hyperlink"/>
                                  <w:rFonts w:ascii="Tahoma" w:hAnsi="Tahoma" w:cs="2 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سیستم عصبی</w:t>
                              </w:r>
                            </w:hyperlink>
                            <w:r w:rsidR="00DF7225" w:rsidRP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دچار اختلال می‌گردد و قدرت هر گونه اقدامی از فرد مسموم سلب می‌شود. </w:t>
                            </w:r>
                            <w:hyperlink r:id="rId26" w:tooltip="هموگلوبین" w:history="1">
                              <w:r w:rsidR="00DF7225" w:rsidRPr="00DF7225">
                                <w:rPr>
                                  <w:rStyle w:val="Hyperlink"/>
                                  <w:rFonts w:ascii="Tahoma" w:hAnsi="Tahoma" w:cs="2  Lotus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هموگلوبین</w:t>
                              </w:r>
                            </w:hyperlink>
                            <w:r w:rsidR="00DF7225" w:rsidRP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که بخشی از سلول‌های قرمز خون و حامل اکسیژن به بافتهای بدن است با مونوکسید کربن (</w:t>
                            </w:r>
                            <w:r w:rsidR="00DF7225" w:rsidRP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</w:rPr>
                              <w:t>CO</w:t>
                            </w:r>
                            <w:r w:rsidR="00DF7225" w:rsidRPr="00DF7225">
                              <w:rPr>
                                <w:rFonts w:ascii="Tahoma" w:hAnsi="Tahoma" w:cs="2  Lotus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 بسیار سریعتر از اکسیژن ممزوج شده و بنابراین هیچ مکانی برای حمل اکسیژن توسط هموگلوبین باقی نمی‌ماند.</w:t>
                            </w:r>
                          </w:p>
                          <w:p w:rsidR="00A9633E" w:rsidRDefault="00A9633E" w:rsidP="002E1AD6">
                            <w:pPr>
                              <w:pStyle w:val="NoSpacing"/>
                              <w:jc w:val="both"/>
                              <w:rPr>
                                <w:rFonts w:cs="B Titr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45D49" w:rsidRDefault="00945D49" w:rsidP="00DC39FC">
                            <w:pPr>
                              <w:pStyle w:val="NoSpacing"/>
                              <w:jc w:val="both"/>
                              <w:rPr>
                                <w:rFonts w:cs="B Titr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495975" w:rsidRPr="00E56BBE" w:rsidRDefault="00495975" w:rsidP="00495975">
                            <w:pPr>
                              <w:spacing w:after="160" w:line="240" w:lineRule="auto"/>
                              <w:jc w:val="lowKashida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D46342" w:rsidRPr="00E56BBE" w:rsidRDefault="00D46342" w:rsidP="00442D4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37" style="position:absolute;left:0;text-align:left;margin-left:211.5pt;margin-top:-50.25pt;width:259.8pt;height:54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xDR/AIAADkGAAAOAAAAZHJzL2Uyb0RvYy54bWysVFtv0zAUfkfiP1h+75K0adJWS6euaxES&#10;l4mBeHZjpwlz7GC7TQfiv3N8knYdQwgh8hD5+PKdy3e+c3l1qCXZC2MrrTIaXYSUCJVrXqltRj99&#10;XA8mlFjHFGdSK5HRB2Hp1fzli8u2mYmhLrXkwhAAUXbWNhktnWtmQWDzUtTMXuhGKDgstKmZA9Ns&#10;A25YC+i1DIZhmAStNrwxOhfWwu5Nd0jniF8UInfvi8IKR2RGITaHf4P/jf8H80s22xrWlFXeh8H+&#10;IYqaVQqcnqBumGNkZ6pnUHWVG2114S5yXQe6KKpcYA6QTRT+ks1dyRqBuUBxbHMqk/1/sPm7/a0h&#10;Fc/oiBLFaqBosXMaPZMo8vVpGzuDa3fNrfEZ2uaNzu8tUXpZMrUVC2N0WwrGISq8Hzx54A0LT8mm&#10;fas5wDOAx1IdClN7QCgCOSAjDydGxMGRHDZHw+k0ToC4HM6SSZKOh2MfU8Bmx+eNse6V0DXxi4wa&#10;vVP8A/COPtj+jXXIC++zY/wLJUUtgeU9kyRKkiTtEfvLgH3ExHy1rPi6khIN35diKQ2Bx5BLngvl&#10;xuhK7mpIsNtPQvi63oJt6MBuOz5ugwvscI+EydhzJ1KRFlKP0nGIyE8OT+86SH4fPfMeeTe/cY9b&#10;f3aN1UNNeEZXiuPasUp2a3gtlS+EQG1BcfEC0NXX2ROHff99sR6HaTyaDNJ0PBrEo1U4uJ6sl4PF&#10;Emqerq6X16voh489imdlxblQK8S0RxlG8d+1eT8QOgGdhHgK0Eerd06Yu5K3hFe+SUbj6TCiYMAk&#10;GKZduQiTWxhhuTOUGO0+V65EFfieROrNdnMifgK9OEn6vjmhI5VnjoNnuXU3DtCSUMlj1VAwXiOd&#10;1txhc0BFPspvo/kDSAjCQp3AvIVFqc03SlqYXRm1X3fMCErkawUynEZx7IcdGvE4HYJhzk825ydM&#10;5QCVUUdJt1y6bkDuGlNtS/DUtZjSfjIUlaccQ+6i6g2YT5hUP0v9ADy38dbjxJ//BAAA//8DAFBL&#10;AwQUAAYACAAAACEAvhEjoOMAAAAMAQAADwAAAGRycy9kb3ducmV2LnhtbEyPwU7DMBBE70j8g7VI&#10;3Fo7oVQlxKkQCFRRDlCQ4OjG2yQiXkex27p/z3KC26xmNPumXCbXiwOOofOkIZsqEEi1tx01Gj7e&#10;HycLECEasqb3hBpOGGBZnZ+VprD+SG942MRGcAmFwmhoYxwKKUPdojNh6gck9nZ+dCbyOTbSjubI&#10;5a6XuVJz6UxH/KE1A963WH9v9k5Dvlu/vqSHT5lWz0/dCp08fQ1S68uLdHcLImKKf2H4xWd0qJhp&#10;6/dkg+g1zPIr3hI1TDKlrkFw5GaWz0FsWSwyBbIq5f8R1Q8AAAD//wMAUEsBAi0AFAAGAAgAAAAh&#10;ALaDOJL+AAAA4QEAABMAAAAAAAAAAAAAAAAAAAAAAFtDb250ZW50X1R5cGVzXS54bWxQSwECLQAU&#10;AAYACAAAACEAOP0h/9YAAACUAQAACwAAAAAAAAAAAAAAAAAvAQAAX3JlbHMvLnJlbHNQSwECLQAU&#10;AAYACAAAACEAt/sQ0fwCAAA5BgAADgAAAAAAAAAAAAAAAAAuAgAAZHJzL2Uyb0RvYy54bWxQSwEC&#10;LQAUAAYACAAAACEAvhEjoOMAAAAMAQAADwAAAAAAAAAAAAAAAABWBQAAZHJzL2Rvd25yZXYueG1s&#10;UEsFBgAAAAAEAAQA8wAAAGYGAAAAAA==&#10;" fillcolor="#92cddc [1944]" strokecolor="black [3200]" strokeweight="2.5pt">
                <v:shadow color="#868686"/>
                <v:textbox>
                  <w:txbxContent>
                    <w:p w:rsidR="00945D49" w:rsidRDefault="00945D49" w:rsidP="004558EE">
                      <w:pPr>
                        <w:pStyle w:val="NoSpacing"/>
                        <w:jc w:val="both"/>
                        <w:rPr>
                          <w:rFonts w:ascii="B Titr Bold" w:cs="B Titr Bold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</w:pPr>
                      <w:r w:rsidRPr="0054763B">
                        <w:rPr>
                          <w:rFonts w:ascii="B Titr Bold" w:cs="B Titr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مکانیسم</w:t>
                      </w:r>
                      <w:r>
                        <w:rPr>
                          <w:rFonts w:ascii="B Titr Bold" w:cs="B Titr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B Titr Bold" w:cs="B Titr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اثرمسمومیت</w:t>
                      </w:r>
                      <w:r>
                        <w:rPr>
                          <w:rFonts w:ascii="B Titr Bold" w:cs="B Titr Bold"/>
                          <w:b/>
                          <w:bCs/>
                          <w:sz w:val="28"/>
                          <w:szCs w:val="28"/>
                          <w:lang w:bidi="ar-SA"/>
                        </w:rPr>
                        <w:t>:</w:t>
                      </w:r>
                    </w:p>
                    <w:p w:rsidR="00110360" w:rsidRPr="00DF7225" w:rsidRDefault="002E1AD6" w:rsidP="00DF7225">
                      <w:pPr>
                        <w:pStyle w:val="NoSpacing"/>
                        <w:jc w:val="both"/>
                        <w:rPr>
                          <w:rFonts w:ascii="B Lotus Bold" w:cs="2  Lotus"/>
                          <w:b/>
                          <w:bCs/>
                          <w:sz w:val="32"/>
                          <w:szCs w:val="36"/>
                          <w:rtl/>
                          <w:lang w:bidi="ar-SA"/>
                        </w:rPr>
                      </w:pP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تئوری کلاسیک مسمومیت با گاز مونوکسید کربن، هیپوکسی انتقالی است زیرا میل </w:t>
                      </w:r>
                      <w:r w:rsidR="00DF7225"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ترکیبی</w:t>
                      </w:r>
                      <w:r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 xml:space="preserve"> مولکول مونوکسید کربن به هموگلوبین 240 بار بیشتر از میل ترکیبی اکسیژن با این مولکول </w:t>
                      </w:r>
                      <w:r w:rsidR="00DF7225">
                        <w:rPr>
                          <w:rFonts w:ascii="B Lotus Bold" w:cs="B Lotus Bold" w:hint="cs"/>
                          <w:b/>
                          <w:bCs/>
                          <w:sz w:val="28"/>
                          <w:szCs w:val="28"/>
                          <w:rtl/>
                          <w:lang w:bidi="ar-SA"/>
                        </w:rPr>
                        <w:t>بوده و</w:t>
                      </w:r>
                      <w:r w:rsidR="00DF7225" w:rsidRPr="00DF7225">
                        <w:rPr>
                          <w:rFonts w:ascii="Tahoma" w:hAnsi="Tahoma" w:cs="Tahoma" w:hint="cs"/>
                          <w:rtl/>
                        </w:rPr>
                        <w:t xml:space="preserve"> </w:t>
                      </w:r>
                      <w:r w:rsidR="00DF7225" w:rsidRP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>در خون با هموگ</w:t>
                      </w:r>
                      <w:r w:rsid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>لوبین ترکیب پایداری تشکیل می‌دهد.</w:t>
                      </w:r>
                      <w:r w:rsidR="00DF7225" w:rsidRP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به تدریج با بالا رفتن میزان مونواکسید کربن در خون، میزان هموگلوبین آزاد و در دسترس برای انتقال اکسیژن کاهش یافته و در نتیجه اکسیژن رسانی به بافت‌های بدن از جمله مغز را کاهش می‌دهد و سبب بروز مسمومیت شده و </w:t>
                      </w:r>
                      <w:hyperlink r:id="rId27" w:tooltip="سیستم عصبی" w:history="1">
                        <w:r w:rsidR="00DF7225" w:rsidRPr="00DF7225">
                          <w:rPr>
                            <w:rStyle w:val="Hyperlink"/>
                            <w:rFonts w:ascii="Tahoma" w:hAnsi="Tahoma" w:cs="2  Lotus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سیستم عصبی</w:t>
                        </w:r>
                      </w:hyperlink>
                      <w:r w:rsidR="00DF7225" w:rsidRP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دچار اختلال می‌گردد و قدرت هر گونه اقدامی از فرد مسموم سلب می‌شود. </w:t>
                      </w:r>
                      <w:hyperlink r:id="rId28" w:tooltip="هموگلوبین" w:history="1">
                        <w:r w:rsidR="00DF7225" w:rsidRPr="00DF7225">
                          <w:rPr>
                            <w:rStyle w:val="Hyperlink"/>
                            <w:rFonts w:ascii="Tahoma" w:hAnsi="Tahoma" w:cs="2  Lotus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هموگلوبین</w:t>
                        </w:r>
                      </w:hyperlink>
                      <w:r w:rsidR="00DF7225" w:rsidRP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که بخشی از سلول‌های قرمز خون و حامل اکسیژن به بافتهای بدن است با مونوکسید کربن (</w:t>
                      </w:r>
                      <w:r w:rsidR="00DF7225" w:rsidRP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</w:rPr>
                        <w:t>CO</w:t>
                      </w:r>
                      <w:r w:rsidR="00DF7225" w:rsidRPr="00DF7225">
                        <w:rPr>
                          <w:rFonts w:ascii="Tahoma" w:hAnsi="Tahoma" w:cs="2  Lotus" w:hint="cs"/>
                          <w:b/>
                          <w:bCs/>
                          <w:sz w:val="28"/>
                          <w:szCs w:val="28"/>
                          <w:rtl/>
                        </w:rPr>
                        <w:t>) بسیار سریعتر از اکسیژن ممزوج شده و بنابراین هیچ مکانی برای حمل اکسیژن توسط هموگلوبین باقی نمی‌ماند.</w:t>
                      </w:r>
                    </w:p>
                    <w:p w:rsidR="00A9633E" w:rsidRDefault="00A9633E" w:rsidP="002E1AD6">
                      <w:pPr>
                        <w:pStyle w:val="NoSpacing"/>
                        <w:jc w:val="both"/>
                        <w:rPr>
                          <w:rFonts w:cs="B Titr"/>
                          <w:sz w:val="24"/>
                          <w:szCs w:val="24"/>
                          <w:rtl/>
                        </w:rPr>
                      </w:pPr>
                    </w:p>
                    <w:p w:rsidR="00945D49" w:rsidRDefault="00945D49" w:rsidP="00DC39FC">
                      <w:pPr>
                        <w:pStyle w:val="NoSpacing"/>
                        <w:jc w:val="both"/>
                        <w:rPr>
                          <w:rFonts w:cs="B Titr"/>
                          <w:sz w:val="24"/>
                          <w:szCs w:val="24"/>
                          <w:rtl/>
                        </w:rPr>
                      </w:pPr>
                    </w:p>
                    <w:p w:rsidR="00495975" w:rsidRPr="00E56BBE" w:rsidRDefault="00495975" w:rsidP="00495975">
                      <w:pPr>
                        <w:spacing w:after="160" w:line="240" w:lineRule="auto"/>
                        <w:jc w:val="lowKashida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  <w:p w:rsidR="00D46342" w:rsidRPr="00E56BBE" w:rsidRDefault="00D46342" w:rsidP="00442D4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23818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-628650</wp:posOffset>
                </wp:positionV>
                <wp:extent cx="3097530" cy="6879590"/>
                <wp:effectExtent l="19050" t="19050" r="26670" b="16510"/>
                <wp:wrapNone/>
                <wp:docPr id="1" name="AutoShape 12" descr="Pink tissue pap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7530" cy="6879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blipFill dpi="0" rotWithShape="0">
                          <a:blip r:embed="rId8"/>
                          <a:srcRect/>
                          <a:tile tx="0" ty="0" sx="100000" sy="100000" flip="none" algn="tl"/>
                        </a:blip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Titr Bold" w:cs="B Titr Bold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Titr Bold" w:cs="B Titr Bold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bidi="ar-SA"/>
                              </w:rPr>
                              <w:t>علائم مسمومیت: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سردرد و سرگیجه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اختلال در تمرکز حواس و تحریک پذیری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ضعف و تهوع و اختلال در تشخیص و قضاوت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بروز علائم تاکیکاردی (افزایش ضربان قلب)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بروز علائم تاکی پنه (افزایش تعداد تنفس)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کاهش فشار خون، کاهش تحمل ورزش و فعالیت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میوز ( تنگی مردمک چشم)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بروز حالات نظیر تشنج، اختلالات هوشیاری، سفتی عضلانی و کما در مسمومیت های شدید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بروز علایم تأخیری عصبی روانی در شرایط خاص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ادم ریه، نارسایی کلیه، گلی شدن رنگ پوست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ascii="B Nazanin" w:cs="B Nazanin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تاول های شدید سوختگی، اختلالات خونی</w:t>
                            </w:r>
                          </w:p>
                          <w:p w:rsidR="00F24DDC" w:rsidRDefault="00F24DDC" w:rsidP="00F24DDC">
                            <w:pPr>
                              <w:pStyle w:val="NoSpacing"/>
                              <w:jc w:val="both"/>
                              <w:rPr>
                                <w:rFonts w:cs="B Titr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B Nazanin" w:cs="B Nazanin" w:hint="cs"/>
                                <w:color w:val="000000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 اختلالات چشمی به صورت تاری دید و خونریزی داخل شبکیه</w:t>
                            </w:r>
                          </w:p>
                          <w:p w:rsidR="00950DB5" w:rsidRPr="00686033" w:rsidRDefault="00950DB5" w:rsidP="00686033">
                            <w:pPr>
                              <w:pStyle w:val="NoSpacing"/>
                              <w:jc w:val="both"/>
                              <w:rPr>
                                <w:rFonts w:cs="B Mitra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8" alt="Pink tissue paper" style="position:absolute;left:0;text-align:left;margin-left:-52.5pt;margin-top:-49.5pt;width:243.9pt;height:54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VAblWAwAAygYAAA4AAABkcnMvZTJvRG9jLnhtbKxVW2/bNhR+H7D/&#10;QPDdkeWbbCFKkTjOUKBrg2bDnmmRsthQpEpSkbNi/30fKdnzlgIDhiWAwOvhOd/l+PrdsVHkRVgn&#10;jS5oejWlROjScKkPBf31l4fJmhLnmeZMGS0K+iocfXfz4w/XfZuLmamN4sISBNEu79uC1t63eZK4&#10;shYNc1emFRqblbEN85jaQ8It6xG9UclsOl0lvbG8taYUzmH1ftikNzF+VYnSf6oqJzxRBUVuPn5t&#10;/O7DN7m5ZvnBsraW5ZgG+w9ZNExqPHoOdc88I52Vb0I1srTGmcpflaZJTFXJUsQaUE06/Uc1TzVr&#10;RawF4Lj2DJP7/8KWH18eLZEc3FGiWQOKbjtv4ssknVHChSuB16PUz8RL5zpBWmRlA3J963IEeGof&#10;bajdtR9M+eyINtua6YO4tdb0tWAc+abhfPK3C2HicJXs+58Nx8MMD0cQj5VtQkDAQ46Rq9czV+Lo&#10;SYnF+XSTLeegtMTeap1tlpvIZsLy0/XWOv+TMA0Jg4Ja02n+GYqIb7CXD85HxvhYN+NfKKkaBf5f&#10;mCLparXKYtYsHw8j9ilmuLlXsn2QShHegmikYo3/Tfo6ghcWTodG4gDjv8t7kMS9KbtGaD9o3ArF&#10;PAzmatk6PJOLZi9AmX3PI66A3pahsqhmL5UgfsDNR+CIwyydhj+4EUuncYUKCqrhTEqYOsDBXo0l&#10;n4oLNShNeiCeZsuhJmeU5KHysBmtKrbKEqBWUP6cxrpV14DVYW18LmaHdThyWD8Rdg4BiSDgZfRI&#10;WrwYhLTTfCiRSTWMcV7pkIaIZgen8QBUMtIb9BKN+O32YTnNFvP1JINwJov5bjq5Wz9sJ7dbUJ3t&#10;7rZ3u/SPkHu6yGvJudC7GNOd+kK6eEPgd+08dqjB0efOcE4wZGs6L+xTzXvCZdDmfLmZwYBcQiOz&#10;bGRqYKT09vvKcvawP8O+XoX/kbtz9IjnxcPJm9qGE0c4AUieUIs+DdYcLO6P++PQImbhgeDbveGv&#10;cC4EH4WPHwAMamN/p6RHMy2o+9oxC1Wp9xru36SLRei+cbJYZrNglsud/eUO0yVCQYsQZRxuPWa4&#10;0rVWHmq8NEhMm9CqKhkojykPWY0TNMxY1NjcQ0e+nMdTf/0E3fwJ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CeQ14+QAAAAMAQAADwAAAGRycy9kb3ducmV2LnhtbEyPzW7CMBCE75X6&#10;DtZW6g0cKK2SNA5C/ZMQ6qEECY4m3iYR8TqKDaQ8PdtTe5vRjmbny+aDbcUJe984UjAZRyCQSmca&#10;qhRsivdRDMIHTUa3jlDBD3qY57c3mU6NO9MXntahElxCPtUK6hC6VEpf1mi1H7sOiW/frrc6sO0r&#10;aXp95nLbymkUPUmrG+IPte7wpcbysD5aBYfl4uPtsvrcrXbV8rW9FFQMfqvU/d2weAYRcAh/Yfid&#10;z9Mh5017dyTjRatgNIkeGSawShIWHHmIp0yzV5DEsxnIPJP/IfIrAAAA//8DAFBLAwQKAAAAAAAA&#10;ACEAS2z11z8KAAA/CgAAFQAAAGRycy9tZWRpYS9pbWFnZTEuanBlZ//Y/+AAEEpGSUYAAQEBAEsA&#10;SwAA/+MDC01TTyBQYWxldHRlINqoqd6vsN6ysuC1teC3tuGztOK5uOO2t+O4uOO6uuO7uuO9u+S+&#10;veW6u+W8vOW9vOXAv+XBwOa9vua/v+fBwefCwefDwufFw+i/wOnCwunEw+nHxurFxevHx+vKye3O&#10;zdSdndikpdioqNqrq9upqtusrNuurtywr92srd2ur92wsN2xsN2yst6trt6wsd6zs960s961tN+v&#10;sN+ysd+ys9+zs9+1td+2td+4tuCwsuCztOC0s+C1s+C1tuC2tuC4t+C5t+Gys+Gzs+G0tOG0teG1&#10;tOG1tuG2teG2tuG2t+G3tuG4t+G5uOG6t+G6ueK0tuK1tuK3tuK3uOK3uuK4t+K4ueK5t+K6uOK6&#10;uuK7ueK8uuK9u+O0teO1t+O2tuO3t+O4t+O4uuO5t+O5uOO5ueO5uuO5u+O6uOO6ueO6u+O6vOO7&#10;u+O9veO+vOO/veS3ueS6uOS7ueS7uuS7vOS8uuS8veS9uuS9vOS+vOS+vuS/v+TAvuTAv+TBvuW4&#10;uuW5ueW5u+W7uuW7vOW8uuW8veW9uuW9veW9vuW+u+W+veW+vuW/vOW/veW/vuW/v+XAvuXAwOXC&#10;v+XCweXDwea7vOa8u+a8vea9vea9v+a+vOa+vua+v+a/vOa/vua/wObAvObAv+bAwebBvubBwubC&#10;webFwue8vOe9vee9wOe+vue/vue/v+e/wOfAvufAwOfAwefAwufBvufBwOfBwufBw+fCvufCv+fC&#10;wufCw+fDxefEwufFwufHxOi9vei/v+jAwOjAwujBv+jBwejCwejCxOjDwOjDwejDw+jEwejEwujF&#10;w+jFxOjFxejGw+jGxejHxenBwenBw+nCwenDwunDw+nDxOnDxenEwOnEwunExenGw+nGxOnGxenG&#10;xunIxenIx+nJx+nKyOrCw+rDw+rExOrFxOrFxurGxurHxerHxurHx+rIxurJyevFxuvGxuvHxuvH&#10;yevJyOvLyevMyuzHyOzJyezKyezLy+zMy+zOzO3Jye3MzO7Ozu7Pz+/T0v/bAEMACwgICggHCwoJ&#10;Cg0MCw0RHBIRDw8RIhkaFBwpJCsqKCQnJy0yQDctMD0wJyc4TDk9Q0VISUgrNk9VTkZUQEdIRf/b&#10;AEMBDA0NEQ8RIRISIUUuJy5FRUVFRUVFRUVFRUVFRUVFRUVFRUVFRUVFRUVFRUVFRUVFRUVFRUVF&#10;RUVFRUVFRUVFRf/AABEIAIAAgAMBIgACEQEDEQH/xAAZAAEBAQEBAQAAAAAAAAAAAAACAQMABAb/&#10;xAArEAEAAgEEAgICAgICAwEAAAABAhEAEiExQQNRImETcTKBkaEjscHR4fD/xAAYAQEBAAMAAAAA&#10;AAAAAAAAAAAAAQIDBP/EABYRAQEBAAAAAAAAAAAAAAAAAAARAf/aAAwDAQACEQMRAD8A+18cwsSr&#10;5+8bUWg3cKR/KMab5vL5JMS14P7zU7VlCMYh/bmbLTdRVX/OaQ8g3ZR1eSpEhv8ArA6PyjaA9ZNi&#10;y95HN5anq3Nju+cLOrjQX36yh6hAInPvJIbtNvWCEq+WkaavNJTjxkHUSONzrDzFCt998kLL5zmX&#10;yNr2tfWBYw2uryNytZIXsDijKOnnM2Ja1+8K6Fijses129h+8y3Bvb0Odpd+P3lD8jCUiVLTeSCW&#10;om233liDKJfGNgKb8YRkVdxeM7yWt9Y2NNDzhPjs01kCh8Q32ztWmdyqjK1HnM5xJ1TeBZT8Um2E&#10;b7yQgyLQ3eHfCeD756x1p6qmucKsaItG7yZiD+R3/wDmapfjkhR/1lgRCzrCI/8AGURu3rCtjEPl&#10;3qzQ0vN3eStUtRum1OBmRYm2/wC80hEvffJJ3rSn94Y3ElIu+rwpFJTuDnVB8aeRP7yxiMAWl5c6&#10;Mbltz6wKaYxB+Mq9Yda76s0dhdZXZ2YHTINPC8YRyNVTkjE1GneuTFrkW0rmcZXq/wDGA5lLQ782&#10;50ZV4uPe+Tq7uVYoxvfo6wJq+NtHswTixN9hc0RS3kyTH+T/ALwD4y1vU6d695p5YrWg5N7w+PzM&#10;JICic1ll5ZLXHvKbakH4GsqWVHQ6d36wsd2b33koWuBS8gcdLGlNR1h8ktgAN+escSJOVfx2+6yu&#10;mMhLfrKImmtzffBEDVIc7yLTKBw3xnXq2pO8gOqQxV5w+JUldnySv7zRlcaI7nJnR2k07rvthSTS&#10;/wAnczM5d69XkkSnUopfrERZxLTVFusItS5rb3ljIKe8tr42H/5wwjSfXWUXyLJCO3eWfyLO/eJN&#10;9R/Iwyl8Q333rAmqMAH1l6TjOZM/ihfTmc5T2252P3gaaq8adZKsK3esOptKccNR42WzV4GfjnIf&#10;JJKB/rHGevdsU6wVCXjluvaZdCI20/6wq3tTuGUuzRjYagoqu8G8ZNG57cIzfjNHd49ZZDBD9XnP&#10;j1HxyygaQ57ftyKcUJ1Wwb1nTYm+2KMvxrw5l5amXp/3xhiS6X99YSSyVK0nL3hjKQixZfbj12AR&#10;q3hcKZII7N7d4IzmMlNq4vM78n5KlpIXtXeOUmUa235TCqTJRd7rbbJLycRiN1/jDASDsFu2OLSy&#10;eco7yRfxhdVy5YtwuBtVOaRkStbMkqIiFanCUWGn4gW50YMY0t0Y5JcZHOGMnvd94R0ZLKlN/WTz&#10;SjBu/kHeRNEicY7d/wDvM/KfnglIdPeRSJ23HfH8JbPOZwk/juQEqprESWuBOsGulCzbvnKFG9Xk&#10;hWk1OaR0aarAx+WvtzWAklkH+cKENnvjLQ8716wD5JjLaueMpQIfsM6rikQFzoaYw33f84HQlrh8&#10;htylMq7y6QLuvrCwHSjW395Q2IH8gTJOJMrp52wgRnED9mUl86jvWAmMvGFW1z7yRQe9+3FPykYa&#10;W7k551keR+Rzzgboyaar1nSAvVx3gjKtTp2fXeB8jKEriah2vIhrFWItVklBrp25zoSSPW/1l1Cc&#10;v3gcoXQbdZStGzs5nKQPJbnQjp5NsK0YDTJ3jw5V4tLvLKJpu6HszPTphY3+8ovFKWOGTpl275Yr&#10;sGRNRzduByRd746zRDxwGrX6zMEteL2TFqlKNL8feAPyxDjVJ2q8sdbHSUPeKMK/iUnedKOlqSql&#10;jwYUvxkZXsvuuMzWy7K+s1hIjD/sDAkSTIWk7wjvRGKBxh8leSYCxDnOPIrpTbER3LvIM4rFolqr&#10;vNYbamVU4JRL25cUZJGnrAzY6o3LEMIw546zkZl2Z34/lS33XvCpqop4yxntITDpWTp4zlRqMGTH&#10;nS8YGlkaVKvM0flKIP1ilFAkXp9PWOKIsq+/rKjHUs6CSctcGa+IhOTVjW5IxMg4BwRG1b52BwNZ&#10;yNVDhlekH/fWDyrp2Urr3ghOTvbFwRpClvu6syyjQyk1vWBnp426vowxDyfLdicLyuFXSyDr7xGp&#10;d5ZxvSSziDJrbAnkHZOO2sE20b1POaz/AOOCrQc1kPIShcZF/ZkH/9lQSwECLQAUAAYACAAAACEA&#10;ihU/mAwBAAAVAgAAEwAAAAAAAAAAAAAAAAAAAAAAW0NvbnRlbnRfVHlwZXNdLnhtbFBLAQItABQA&#10;BgAIAAAAIQA4/SH/1gAAAJQBAAALAAAAAAAAAAAAAAAAAD0BAABfcmVscy8ucmVsc1BLAQItABQA&#10;BgAIAAAAIQDz1QG5VgMAAMoGAAAOAAAAAAAAAAAAAAAAADwCAABkcnMvZTJvRG9jLnhtbFBLAQIt&#10;ABQABgAIAAAAIQBYYLMbugAAACIBAAAZAAAAAAAAAAAAAAAAAL4FAABkcnMvX3JlbHMvZTJvRG9j&#10;LnhtbC5yZWxzUEsBAi0AFAAGAAgAAAAhAAnkNePkAAAADAEAAA8AAAAAAAAAAAAAAAAArwYAAGRy&#10;cy9kb3ducmV2LnhtbFBLAQItAAoAAAAAAAAAIQBLbPXXPwoAAD8KAAAVAAAAAAAAAAAAAAAAAMAH&#10;AABkcnMvbWVkaWEvaW1hZ2UxLmpwZWdQSwUGAAAAAAYABgB9AQAAMhIAAAAA&#10;" strokecolor="black [3200]" strokeweight="2.5pt">
                <v:fill r:id="rId29" o:title="Pink tissue paper" recolor="t" type="tile"/>
                <v:shadow color="#868686"/>
                <v:textbox>
                  <w:txbxContent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Titr Bold" w:cs="B Titr Bold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</w:pPr>
                      <w:r>
                        <w:rPr>
                          <w:rFonts w:ascii="B Titr Bold" w:cs="B Titr Bold" w:hint="cs"/>
                          <w:b/>
                          <w:bCs/>
                          <w:sz w:val="30"/>
                          <w:szCs w:val="30"/>
                          <w:rtl/>
                          <w:lang w:bidi="ar-SA"/>
                        </w:rPr>
                        <w:t>علائم مسمومیت: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سردرد و سرگیجه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اختلال در تمرکز حواس و تحریک پذیری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ضعف و تهوع و اختلال در تشخیص و قضاوت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بروز علائم تاکیکاردی (افزایش ضربان قلب)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بروز علائم تاکی پنه (افزایش تعداد تنفس)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کاهش فشار خون، کاهش تحمل ورزش و فعالیت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میوز ( تنگی مردمک چشم)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بروز حالات نظیر تشنج، اختلالات هوشیاری، سفتی عضلانی و کما در مسمومیت های شدید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بروز علایم تأخیری عصبی روانی در شرایط خاص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ادم ریه، نارسایی کلیه، گلی شدن رنگ پوست</w:t>
                      </w:r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ascii="B Nazanin" w:cs="B Nazanin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تاول های شدید سوختگی، اختلالات خونی</w:t>
                      </w:r>
                      <w:bookmarkStart w:id="1" w:name="_GoBack"/>
                    </w:p>
                    <w:p w:rsidR="00F24DDC" w:rsidRDefault="00F24DDC" w:rsidP="00F24DDC">
                      <w:pPr>
                        <w:pStyle w:val="NoSpacing"/>
                        <w:jc w:val="both"/>
                        <w:rPr>
                          <w:rFonts w:cs="B Titr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B Nazanin" w:cs="B Nazanin" w:hint="cs"/>
                          <w:color w:val="000000"/>
                          <w:sz w:val="28"/>
                          <w:szCs w:val="28"/>
                          <w:rtl/>
                          <w:lang w:bidi="ar-SA"/>
                        </w:rPr>
                        <w:t>- اختلالات چشمی به صورت تاری دید و خونریزی داخل شبکیه</w:t>
                      </w:r>
                    </w:p>
                    <w:bookmarkEnd w:id="1"/>
                    <w:p w:rsidR="00950DB5" w:rsidRPr="00686033" w:rsidRDefault="00950DB5" w:rsidP="00686033">
                      <w:pPr>
                        <w:pStyle w:val="NoSpacing"/>
                        <w:jc w:val="both"/>
                        <w:rPr>
                          <w:rFonts w:cs="B Mitra"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46B85">
        <w:tab/>
      </w:r>
      <w:r w:rsidR="00746B85">
        <w:rPr>
          <w:rtl/>
        </w:rPr>
        <w:tab/>
      </w:r>
    </w:p>
    <w:sectPr w:rsidR="0029182A" w:rsidRPr="0029182A" w:rsidSect="00590E22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46B" w:rsidRDefault="00D7546B" w:rsidP="00590E22">
      <w:pPr>
        <w:spacing w:after="0" w:line="240" w:lineRule="auto"/>
      </w:pPr>
      <w:r>
        <w:separator/>
      </w:r>
    </w:p>
  </w:endnote>
  <w:endnote w:type="continuationSeparator" w:id="0">
    <w:p w:rsidR="00D7546B" w:rsidRDefault="00D7546B" w:rsidP="0059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 Lotus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46B" w:rsidRDefault="00D7546B" w:rsidP="00590E22">
      <w:pPr>
        <w:spacing w:after="0" w:line="240" w:lineRule="auto"/>
      </w:pPr>
      <w:r>
        <w:separator/>
      </w:r>
    </w:p>
  </w:footnote>
  <w:footnote w:type="continuationSeparator" w:id="0">
    <w:p w:rsidR="00D7546B" w:rsidRDefault="00D7546B" w:rsidP="00590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002B9A"/>
    <w:multiLevelType w:val="hybridMultilevel"/>
    <w:tmpl w:val="AC467006"/>
    <w:lvl w:ilvl="0" w:tplc="EECC8C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277C8"/>
    <w:multiLevelType w:val="hybridMultilevel"/>
    <w:tmpl w:val="813AF5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8072746"/>
    <w:multiLevelType w:val="hybridMultilevel"/>
    <w:tmpl w:val="98880CA6"/>
    <w:lvl w:ilvl="0" w:tplc="969EA4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1E046E"/>
    <w:multiLevelType w:val="hybridMultilevel"/>
    <w:tmpl w:val="AE98A0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22"/>
    <w:rsid w:val="00025B4F"/>
    <w:rsid w:val="0003600E"/>
    <w:rsid w:val="00043ADB"/>
    <w:rsid w:val="0005456B"/>
    <w:rsid w:val="000706EF"/>
    <w:rsid w:val="00082703"/>
    <w:rsid w:val="000B7A6F"/>
    <w:rsid w:val="000C6137"/>
    <w:rsid w:val="000E15EE"/>
    <w:rsid w:val="000F4549"/>
    <w:rsid w:val="000F63EF"/>
    <w:rsid w:val="000F7878"/>
    <w:rsid w:val="00110360"/>
    <w:rsid w:val="00145512"/>
    <w:rsid w:val="001508D7"/>
    <w:rsid w:val="00153343"/>
    <w:rsid w:val="0016324B"/>
    <w:rsid w:val="001A6FCB"/>
    <w:rsid w:val="001B1159"/>
    <w:rsid w:val="001B13F5"/>
    <w:rsid w:val="001B2012"/>
    <w:rsid w:val="001C28A6"/>
    <w:rsid w:val="001C613E"/>
    <w:rsid w:val="001C7B21"/>
    <w:rsid w:val="001D150F"/>
    <w:rsid w:val="001D3995"/>
    <w:rsid w:val="001D7F21"/>
    <w:rsid w:val="0021504C"/>
    <w:rsid w:val="00223818"/>
    <w:rsid w:val="0024663D"/>
    <w:rsid w:val="00247800"/>
    <w:rsid w:val="00251F70"/>
    <w:rsid w:val="002549EF"/>
    <w:rsid w:val="00264C58"/>
    <w:rsid w:val="00277796"/>
    <w:rsid w:val="00290F8B"/>
    <w:rsid w:val="0029182A"/>
    <w:rsid w:val="002B2AB5"/>
    <w:rsid w:val="002C729D"/>
    <w:rsid w:val="002D0D32"/>
    <w:rsid w:val="002D6B37"/>
    <w:rsid w:val="002E0246"/>
    <w:rsid w:val="002E1AD6"/>
    <w:rsid w:val="002E273C"/>
    <w:rsid w:val="002F1FDB"/>
    <w:rsid w:val="002F74CC"/>
    <w:rsid w:val="0030361D"/>
    <w:rsid w:val="00320EC1"/>
    <w:rsid w:val="00327D9F"/>
    <w:rsid w:val="00330D30"/>
    <w:rsid w:val="00345AD7"/>
    <w:rsid w:val="0034673C"/>
    <w:rsid w:val="00347FAF"/>
    <w:rsid w:val="0037002A"/>
    <w:rsid w:val="00370F69"/>
    <w:rsid w:val="00373EFE"/>
    <w:rsid w:val="0037580D"/>
    <w:rsid w:val="00392F11"/>
    <w:rsid w:val="00393F0B"/>
    <w:rsid w:val="003A5532"/>
    <w:rsid w:val="003B30A7"/>
    <w:rsid w:val="003B6E2E"/>
    <w:rsid w:val="003D08CB"/>
    <w:rsid w:val="003D3DA4"/>
    <w:rsid w:val="003D4C22"/>
    <w:rsid w:val="003E5FD1"/>
    <w:rsid w:val="003E7F22"/>
    <w:rsid w:val="003F3B05"/>
    <w:rsid w:val="003F6317"/>
    <w:rsid w:val="00403860"/>
    <w:rsid w:val="004300BA"/>
    <w:rsid w:val="00434148"/>
    <w:rsid w:val="00442D44"/>
    <w:rsid w:val="0044635A"/>
    <w:rsid w:val="0045437D"/>
    <w:rsid w:val="004558EE"/>
    <w:rsid w:val="004577D3"/>
    <w:rsid w:val="0048384C"/>
    <w:rsid w:val="00486257"/>
    <w:rsid w:val="00495975"/>
    <w:rsid w:val="004964ED"/>
    <w:rsid w:val="004C055E"/>
    <w:rsid w:val="004C420E"/>
    <w:rsid w:val="004C7E42"/>
    <w:rsid w:val="004D78FA"/>
    <w:rsid w:val="004E223F"/>
    <w:rsid w:val="004E5C46"/>
    <w:rsid w:val="004F257A"/>
    <w:rsid w:val="005005E2"/>
    <w:rsid w:val="00500EA4"/>
    <w:rsid w:val="00501213"/>
    <w:rsid w:val="00514C7E"/>
    <w:rsid w:val="00517CA7"/>
    <w:rsid w:val="00521990"/>
    <w:rsid w:val="00521BB8"/>
    <w:rsid w:val="00524164"/>
    <w:rsid w:val="00544201"/>
    <w:rsid w:val="0054763B"/>
    <w:rsid w:val="0056610C"/>
    <w:rsid w:val="005856FA"/>
    <w:rsid w:val="00590E22"/>
    <w:rsid w:val="005A49C9"/>
    <w:rsid w:val="005A5532"/>
    <w:rsid w:val="005B180E"/>
    <w:rsid w:val="005C23EE"/>
    <w:rsid w:val="005E3A1B"/>
    <w:rsid w:val="005E52F0"/>
    <w:rsid w:val="005E59D7"/>
    <w:rsid w:val="005F0BC2"/>
    <w:rsid w:val="005F2840"/>
    <w:rsid w:val="00602DDD"/>
    <w:rsid w:val="006058AB"/>
    <w:rsid w:val="006146C6"/>
    <w:rsid w:val="00615A44"/>
    <w:rsid w:val="00626649"/>
    <w:rsid w:val="00635B84"/>
    <w:rsid w:val="006674AB"/>
    <w:rsid w:val="0067706D"/>
    <w:rsid w:val="00680E61"/>
    <w:rsid w:val="00686033"/>
    <w:rsid w:val="006A0708"/>
    <w:rsid w:val="006B5AED"/>
    <w:rsid w:val="006D7DD3"/>
    <w:rsid w:val="006E2199"/>
    <w:rsid w:val="006E6806"/>
    <w:rsid w:val="007007C9"/>
    <w:rsid w:val="00704B42"/>
    <w:rsid w:val="00705671"/>
    <w:rsid w:val="0073012E"/>
    <w:rsid w:val="00731007"/>
    <w:rsid w:val="007363EB"/>
    <w:rsid w:val="00746B85"/>
    <w:rsid w:val="00753805"/>
    <w:rsid w:val="00757AD3"/>
    <w:rsid w:val="00760D2E"/>
    <w:rsid w:val="00762CFE"/>
    <w:rsid w:val="00766C02"/>
    <w:rsid w:val="0077257C"/>
    <w:rsid w:val="00795B1F"/>
    <w:rsid w:val="007B05CE"/>
    <w:rsid w:val="007B2472"/>
    <w:rsid w:val="007E0627"/>
    <w:rsid w:val="008303A8"/>
    <w:rsid w:val="008403B7"/>
    <w:rsid w:val="00841C0D"/>
    <w:rsid w:val="0084608F"/>
    <w:rsid w:val="00855302"/>
    <w:rsid w:val="00881345"/>
    <w:rsid w:val="0088140F"/>
    <w:rsid w:val="00896BC5"/>
    <w:rsid w:val="008B0A4B"/>
    <w:rsid w:val="008C14BA"/>
    <w:rsid w:val="008C3EF4"/>
    <w:rsid w:val="008E7DCF"/>
    <w:rsid w:val="00903D5C"/>
    <w:rsid w:val="00904542"/>
    <w:rsid w:val="009209D4"/>
    <w:rsid w:val="00931F78"/>
    <w:rsid w:val="0093316C"/>
    <w:rsid w:val="00940184"/>
    <w:rsid w:val="009428D1"/>
    <w:rsid w:val="00945889"/>
    <w:rsid w:val="00945D49"/>
    <w:rsid w:val="00950DB5"/>
    <w:rsid w:val="00954C32"/>
    <w:rsid w:val="0096321D"/>
    <w:rsid w:val="00966D88"/>
    <w:rsid w:val="00982F7A"/>
    <w:rsid w:val="00985A88"/>
    <w:rsid w:val="00991BD1"/>
    <w:rsid w:val="009A4B8A"/>
    <w:rsid w:val="009A7811"/>
    <w:rsid w:val="009C1F53"/>
    <w:rsid w:val="009C3B96"/>
    <w:rsid w:val="009C4D4F"/>
    <w:rsid w:val="009E7C59"/>
    <w:rsid w:val="00A0001C"/>
    <w:rsid w:val="00A05CA6"/>
    <w:rsid w:val="00A25EE6"/>
    <w:rsid w:val="00A274AE"/>
    <w:rsid w:val="00A3141E"/>
    <w:rsid w:val="00A62838"/>
    <w:rsid w:val="00A84220"/>
    <w:rsid w:val="00A87492"/>
    <w:rsid w:val="00A9310E"/>
    <w:rsid w:val="00A9633E"/>
    <w:rsid w:val="00AB1039"/>
    <w:rsid w:val="00AB2C2F"/>
    <w:rsid w:val="00AD28AE"/>
    <w:rsid w:val="00AE12C1"/>
    <w:rsid w:val="00AF003F"/>
    <w:rsid w:val="00AF199B"/>
    <w:rsid w:val="00AF35F1"/>
    <w:rsid w:val="00B0241B"/>
    <w:rsid w:val="00B02F2F"/>
    <w:rsid w:val="00B061CD"/>
    <w:rsid w:val="00B07DC7"/>
    <w:rsid w:val="00B116E4"/>
    <w:rsid w:val="00B170CA"/>
    <w:rsid w:val="00B171AD"/>
    <w:rsid w:val="00B171EE"/>
    <w:rsid w:val="00B207EA"/>
    <w:rsid w:val="00B21112"/>
    <w:rsid w:val="00B263F9"/>
    <w:rsid w:val="00B27B38"/>
    <w:rsid w:val="00B62BE4"/>
    <w:rsid w:val="00B744A3"/>
    <w:rsid w:val="00B80DD0"/>
    <w:rsid w:val="00B82F5A"/>
    <w:rsid w:val="00BA63A1"/>
    <w:rsid w:val="00BB374F"/>
    <w:rsid w:val="00BC0E09"/>
    <w:rsid w:val="00BC3AD4"/>
    <w:rsid w:val="00BD1ABF"/>
    <w:rsid w:val="00BD5B8D"/>
    <w:rsid w:val="00BE0816"/>
    <w:rsid w:val="00BF5E14"/>
    <w:rsid w:val="00C00718"/>
    <w:rsid w:val="00C107AF"/>
    <w:rsid w:val="00C162DB"/>
    <w:rsid w:val="00C22DB3"/>
    <w:rsid w:val="00C30C5B"/>
    <w:rsid w:val="00C32CA8"/>
    <w:rsid w:val="00C42CA1"/>
    <w:rsid w:val="00C46BCC"/>
    <w:rsid w:val="00C515B4"/>
    <w:rsid w:val="00C75825"/>
    <w:rsid w:val="00C92468"/>
    <w:rsid w:val="00C95C23"/>
    <w:rsid w:val="00CD6D6D"/>
    <w:rsid w:val="00CE184F"/>
    <w:rsid w:val="00D0323E"/>
    <w:rsid w:val="00D17934"/>
    <w:rsid w:val="00D23558"/>
    <w:rsid w:val="00D30526"/>
    <w:rsid w:val="00D32B3D"/>
    <w:rsid w:val="00D46342"/>
    <w:rsid w:val="00D54D0C"/>
    <w:rsid w:val="00D553DB"/>
    <w:rsid w:val="00D62B76"/>
    <w:rsid w:val="00D63B7B"/>
    <w:rsid w:val="00D7546B"/>
    <w:rsid w:val="00D874A7"/>
    <w:rsid w:val="00D877A9"/>
    <w:rsid w:val="00D931E0"/>
    <w:rsid w:val="00D9526F"/>
    <w:rsid w:val="00DA3494"/>
    <w:rsid w:val="00DC39FC"/>
    <w:rsid w:val="00DD3473"/>
    <w:rsid w:val="00DD448B"/>
    <w:rsid w:val="00DD5CB4"/>
    <w:rsid w:val="00DD63BA"/>
    <w:rsid w:val="00DE5CDD"/>
    <w:rsid w:val="00DF7225"/>
    <w:rsid w:val="00E010D4"/>
    <w:rsid w:val="00E105F3"/>
    <w:rsid w:val="00E118D2"/>
    <w:rsid w:val="00E352D8"/>
    <w:rsid w:val="00E43395"/>
    <w:rsid w:val="00E472D1"/>
    <w:rsid w:val="00E56BBE"/>
    <w:rsid w:val="00E64F5D"/>
    <w:rsid w:val="00E76520"/>
    <w:rsid w:val="00E916CD"/>
    <w:rsid w:val="00E95F80"/>
    <w:rsid w:val="00E968A8"/>
    <w:rsid w:val="00EB00ED"/>
    <w:rsid w:val="00EB42D9"/>
    <w:rsid w:val="00EB7B82"/>
    <w:rsid w:val="00ED094B"/>
    <w:rsid w:val="00EE24E4"/>
    <w:rsid w:val="00EE32BC"/>
    <w:rsid w:val="00EF0F0C"/>
    <w:rsid w:val="00EF7254"/>
    <w:rsid w:val="00F23902"/>
    <w:rsid w:val="00F241EF"/>
    <w:rsid w:val="00F24DDC"/>
    <w:rsid w:val="00F315B0"/>
    <w:rsid w:val="00F3238A"/>
    <w:rsid w:val="00F33ADF"/>
    <w:rsid w:val="00F455AA"/>
    <w:rsid w:val="00F5032B"/>
    <w:rsid w:val="00F50FBE"/>
    <w:rsid w:val="00F600D6"/>
    <w:rsid w:val="00F66D62"/>
    <w:rsid w:val="00F8374C"/>
    <w:rsid w:val="00F9170E"/>
    <w:rsid w:val="00FA70E2"/>
    <w:rsid w:val="00FB0ED8"/>
    <w:rsid w:val="00FB140C"/>
    <w:rsid w:val="00FC4037"/>
    <w:rsid w:val="00FE2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4A1802C-FD6E-49B8-90E4-F89F274F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C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0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90E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0E22"/>
  </w:style>
  <w:style w:type="paragraph" w:styleId="Footer">
    <w:name w:val="footer"/>
    <w:basedOn w:val="Normal"/>
    <w:link w:val="FooterChar"/>
    <w:uiPriority w:val="99"/>
    <w:semiHidden/>
    <w:unhideWhenUsed/>
    <w:rsid w:val="00590E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0E22"/>
  </w:style>
  <w:style w:type="paragraph" w:styleId="ListParagraph">
    <w:name w:val="List Paragraph"/>
    <w:basedOn w:val="Normal"/>
    <w:uiPriority w:val="34"/>
    <w:qFormat/>
    <w:rsid w:val="00E64F5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6E2E"/>
    <w:rPr>
      <w:color w:val="808080"/>
    </w:rPr>
  </w:style>
  <w:style w:type="paragraph" w:styleId="NoSpacing">
    <w:name w:val="No Spacing"/>
    <w:uiPriority w:val="1"/>
    <w:qFormat/>
    <w:rsid w:val="00AB2C2F"/>
    <w:pPr>
      <w:bidi/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F72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2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879">
          <w:marLeft w:val="0"/>
          <w:marRight w:val="547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1141">
          <w:marLeft w:val="0"/>
          <w:marRight w:val="547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m/url?sa=i&amp;rct=j&amp;q=&amp;esrc=s&amp;source=images&amp;cd=&amp;ved=2ahUKEwi_m9yLoPLiAhVLNOwKHexeBBMQjRx6BAgBEAU&amp;url=https://phc.umsu.ac.ir/index.aspx?fkeyid=&amp;siteid=9&amp;pageid=2328&amp;newsview=22929&amp;psig=AOvVaw1D9JbMAuBlPAujrvjCMwLy&amp;ust=1560920295452560" TargetMode="External"/><Relationship Id="rId18" Type="http://schemas.openxmlformats.org/officeDocument/2006/relationships/hyperlink" Target="https://www.google.com/url?sa=i&amp;rct=j&amp;q=&amp;esrc=s&amp;source=images&amp;cd=&amp;ved=2ahUKEwi_m9yLoPLiAhVLNOwKHexeBBMQjRx6BAgBEAU&amp;url=https://phc.umsu.ac.ir/index.aspx?fkeyid=&amp;siteid=9&amp;pageid=2328&amp;newsview=22929&amp;psig=AOvVaw1D9JbMAuBlPAujrvjCMwLy&amp;ust=1560920295452560" TargetMode="External"/><Relationship Id="rId26" Type="http://schemas.openxmlformats.org/officeDocument/2006/relationships/hyperlink" Target="https://fa.wikipedia.org/wiki/%D9%87%D9%85%D9%88%DA%AF%D9%84%D9%88%D8%A8%DB%8C%D9%86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30.png"/><Relationship Id="rId25" Type="http://schemas.openxmlformats.org/officeDocument/2006/relationships/hyperlink" Target="https://fa.wikipedia.org/wiki/%D8%B3%DB%8C%D8%B3%D8%AA%D9%85_%D8%B9%D8%B5%D8%A8%DB%8C" TargetMode="External"/><Relationship Id="rId2" Type="http://schemas.openxmlformats.org/officeDocument/2006/relationships/numbering" Target="numbering.xml"/><Relationship Id="rId20" Type="http://schemas.openxmlformats.org/officeDocument/2006/relationships/hyperlink" Target="https://www.google.com/imgres?imgurl=http://econews.ir/files/images/content-large/387449016173680.jpg&amp;imgrefurl=http://econews.ir/fa/content/1747768&amp;docid=25vlvyHARHRakM&amp;tbnid=NXVOJmNe8xXqGM:&amp;vet=1&amp;w=600&amp;h=398&amp;itg=1&amp;bih=761&amp;biw=1600&amp;ved=2ahUKEwisp7uIn_LiAhWksKQKHeOVCwc4ZBAzKEAwQHoECAEQQg&amp;iact=c&amp;ictx=1" TargetMode="External"/><Relationship Id="rId29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50.jpeg"/><Relationship Id="rId5" Type="http://schemas.openxmlformats.org/officeDocument/2006/relationships/webSettings" Target="webSettings.xml"/><Relationship Id="rId23" Type="http://schemas.openxmlformats.org/officeDocument/2006/relationships/hyperlink" Target="https://www.google.com/imgres?imgurl=http://econews.ir/files/images/content-large/387449016173680.jpg&amp;imgrefurl=http://econews.ir/fa/content/1747768&amp;docid=25vlvyHARHRakM&amp;tbnid=NXVOJmNe8xXqGM:&amp;vet=1&amp;w=600&amp;h=398&amp;itg=1&amp;bih=761&amp;biw=1600&amp;ved=2ahUKEwisp7uIn_LiAhWksKQKHeOVCwc4ZBAzKEAwQHoECAEQQg&amp;iact=c&amp;ictx=1" TargetMode="External"/><Relationship Id="rId28" Type="http://schemas.openxmlformats.org/officeDocument/2006/relationships/hyperlink" Target="https://fa.wikipedia.org/wiki/%D9%87%D9%85%D9%88%DA%AF%D9%84%D9%88%D8%A8%DB%8C%D9%86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40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ogle.com/url?sa=i&amp;rct=j&amp;q=&amp;esrc=s&amp;source=images&amp;cd=&amp;ved=2ahUKEwiGg4GOovLiAhVF6qQKHX4ICTAQjRx6BAgBEAU&amp;url=http://www.qomnews.ir/news/42249/%D9%86%D8%AE%D8%B3%D8%AA%DB%8C%D9%86-%D9%85%D8%B3%D9%85%D9%88%D9%85%DB%8C%D8%AA-%DA%AF%D8%A7%D8%B2-%D9%85%D9%86%D9%88%DA%A9%D8%B3%DB%8C%D8%AF-%DA%A9%D8%B1%D8%A8%D9%86-%D9%82%D9%85-%D8%B1%D9%82%D9%85-%D8%AE%D9%88%D8%B1%D8%AF&amp;psig=AOvVaw1D9JbMAuBlPAujrvjCMwLy&amp;ust=1560920295452560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60.jpeg"/><Relationship Id="rId27" Type="http://schemas.openxmlformats.org/officeDocument/2006/relationships/hyperlink" Target="https://fa.wikipedia.org/wiki/%D8%B3%DB%8C%D8%B3%D8%AA%D9%85_%D8%B9%D8%B5%D8%A8%DB%8C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64011-7823-4CB9-AE5F-DC3629D7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ghamkhah</cp:lastModifiedBy>
  <cp:revision>29</cp:revision>
  <cp:lastPrinted>2016-08-02T04:29:00Z</cp:lastPrinted>
  <dcterms:created xsi:type="dcterms:W3CDTF">2019-06-11T08:29:00Z</dcterms:created>
  <dcterms:modified xsi:type="dcterms:W3CDTF">2019-06-19T03:22:00Z</dcterms:modified>
</cp:coreProperties>
</file>